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4224" w14:textId="6A187EAC" w:rsidR="00A01C6D" w:rsidRPr="00025CB7" w:rsidRDefault="00A01C6D" w:rsidP="00025CB7">
      <w:pPr>
        <w:jc w:val="center"/>
        <w:rPr>
          <w:noProof/>
          <w:sz w:val="40"/>
          <w:szCs w:val="40"/>
        </w:rPr>
      </w:pPr>
      <w:r w:rsidRPr="00025CB7">
        <w:rPr>
          <w:noProof/>
          <w:sz w:val="40"/>
          <w:szCs w:val="40"/>
        </w:rPr>
        <w:t>THE CHILDREN’S</w:t>
      </w:r>
      <w:r w:rsidR="00C361CA">
        <w:rPr>
          <w:noProof/>
          <w:sz w:val="40"/>
          <w:szCs w:val="40"/>
        </w:rPr>
        <w:t xml:space="preserve"> </w:t>
      </w:r>
      <w:r w:rsidRPr="00025CB7">
        <w:rPr>
          <w:noProof/>
          <w:sz w:val="40"/>
          <w:szCs w:val="40"/>
        </w:rPr>
        <w:t>CENTER</w:t>
      </w:r>
      <w:r w:rsidR="00C361CA">
        <w:rPr>
          <w:noProof/>
          <w:sz w:val="40"/>
          <w:szCs w:val="40"/>
        </w:rPr>
        <w:t xml:space="preserve"> </w:t>
      </w:r>
      <w:r w:rsidRPr="00025CB7">
        <w:rPr>
          <w:noProof/>
          <w:sz w:val="40"/>
          <w:szCs w:val="40"/>
        </w:rPr>
        <w:t>OF</w:t>
      </w:r>
    </w:p>
    <w:p w14:paraId="410A4225" w14:textId="49D04B5A" w:rsidR="00A54A29" w:rsidRDefault="00C361CA" w:rsidP="00025CB7">
      <w:pPr>
        <w:ind w:left="-900"/>
        <w:jc w:val="center"/>
        <w:rPr>
          <w:noProof/>
          <w:sz w:val="40"/>
          <w:szCs w:val="40"/>
        </w:rPr>
      </w:pPr>
      <w:r>
        <w:rPr>
          <w:noProof/>
          <w:sz w:val="40"/>
          <w:szCs w:val="40"/>
        </w:rPr>
        <w:t xml:space="preserve">           </w:t>
      </w:r>
      <w:r w:rsidR="00A01C6D" w:rsidRPr="00025CB7">
        <w:rPr>
          <w:noProof/>
          <w:sz w:val="40"/>
          <w:szCs w:val="40"/>
        </w:rPr>
        <w:t>LAKE FOREST</w:t>
      </w:r>
    </w:p>
    <w:p w14:paraId="6475BF20" w14:textId="23B3373A" w:rsidR="0005631A" w:rsidRDefault="00E11FD5" w:rsidP="00025CB7">
      <w:pPr>
        <w:ind w:left="-900"/>
        <w:jc w:val="center"/>
        <w:rPr>
          <w:noProof/>
          <w:sz w:val="40"/>
          <w:szCs w:val="40"/>
        </w:rPr>
      </w:pPr>
      <w:r>
        <w:rPr>
          <w:noProof/>
          <w:sz w:val="40"/>
          <w:szCs w:val="40"/>
        </w:rPr>
        <w:drawing>
          <wp:anchor distT="0" distB="0" distL="114300" distR="114300" simplePos="0" relativeHeight="251658240" behindDoc="1" locked="0" layoutInCell="1" allowOverlap="1" wp14:anchorId="557BB3E3" wp14:editId="29A11649">
            <wp:simplePos x="0" y="0"/>
            <wp:positionH relativeFrom="margin">
              <wp:posOffset>868680</wp:posOffset>
            </wp:positionH>
            <wp:positionV relativeFrom="paragraph">
              <wp:posOffset>266700</wp:posOffset>
            </wp:positionV>
            <wp:extent cx="1536700" cy="1356360"/>
            <wp:effectExtent l="0" t="0" r="6350" b="0"/>
            <wp:wrapTight wrapText="bothSides">
              <wp:wrapPolygon edited="0">
                <wp:start x="9104" y="910"/>
                <wp:lineTo x="4284" y="6371"/>
                <wp:lineTo x="2945" y="11225"/>
                <wp:lineTo x="803" y="13652"/>
                <wp:lineTo x="1607" y="16079"/>
                <wp:lineTo x="536" y="18809"/>
                <wp:lineTo x="1071" y="19112"/>
                <wp:lineTo x="5088" y="19719"/>
                <wp:lineTo x="21154" y="19719"/>
                <wp:lineTo x="21421" y="19112"/>
                <wp:lineTo x="17137" y="16079"/>
                <wp:lineTo x="15531" y="6978"/>
                <wp:lineTo x="10443" y="910"/>
                <wp:lineTo x="9104" y="910"/>
              </wp:wrapPolygon>
            </wp:wrapTight>
            <wp:docPr id="2" name="Graphic 2" descr="Playgrou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layground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36700" cy="1356360"/>
                    </a:xfrm>
                    <a:prstGeom prst="rect">
                      <a:avLst/>
                    </a:prstGeom>
                  </pic:spPr>
                </pic:pic>
              </a:graphicData>
            </a:graphic>
            <wp14:sizeRelH relativeFrom="margin">
              <wp14:pctWidth>0</wp14:pctWidth>
            </wp14:sizeRelH>
            <wp14:sizeRelV relativeFrom="margin">
              <wp14:pctHeight>0</wp14:pctHeight>
            </wp14:sizeRelV>
          </wp:anchor>
        </w:drawing>
      </w:r>
    </w:p>
    <w:p w14:paraId="60477A35" w14:textId="06C44139" w:rsidR="0005631A" w:rsidRPr="00025CB7" w:rsidRDefault="0005631A" w:rsidP="00025CB7">
      <w:pPr>
        <w:ind w:left="-900"/>
        <w:jc w:val="center"/>
        <w:rPr>
          <w:noProof/>
          <w:sz w:val="40"/>
          <w:szCs w:val="40"/>
        </w:rPr>
      </w:pPr>
    </w:p>
    <w:p w14:paraId="410A4228" w14:textId="30681325" w:rsidR="00A01C6D" w:rsidRPr="001D4843" w:rsidRDefault="00A01C6D" w:rsidP="00025CB7">
      <w:pPr>
        <w:jc w:val="center"/>
        <w:rPr>
          <w:sz w:val="44"/>
          <w:szCs w:val="44"/>
        </w:rPr>
      </w:pPr>
    </w:p>
    <w:p w14:paraId="410A4229" w14:textId="77777777" w:rsidR="00C011E6" w:rsidRDefault="00C011E6" w:rsidP="00025CB7">
      <w:pPr>
        <w:ind w:left="-900"/>
        <w:jc w:val="center"/>
        <w:rPr>
          <w:sz w:val="44"/>
          <w:szCs w:val="44"/>
        </w:rPr>
      </w:pPr>
    </w:p>
    <w:p w14:paraId="7C4516FE" w14:textId="77777777" w:rsidR="0005631A" w:rsidRPr="001D4843" w:rsidRDefault="0005631A" w:rsidP="00025CB7">
      <w:pPr>
        <w:ind w:left="-900"/>
        <w:jc w:val="center"/>
        <w:rPr>
          <w:sz w:val="44"/>
          <w:szCs w:val="44"/>
        </w:rPr>
      </w:pPr>
    </w:p>
    <w:p w14:paraId="410A422A" w14:textId="77777777" w:rsidR="00A01C6D" w:rsidRPr="001D4843" w:rsidRDefault="00A01C6D" w:rsidP="00025CB7">
      <w:pPr>
        <w:ind w:left="-900"/>
        <w:jc w:val="center"/>
        <w:rPr>
          <w:sz w:val="44"/>
          <w:szCs w:val="44"/>
        </w:rPr>
      </w:pPr>
    </w:p>
    <w:p w14:paraId="410A422B" w14:textId="5F749232" w:rsidR="00E35091" w:rsidRPr="001D4843" w:rsidRDefault="003C3A40" w:rsidP="00025CB7">
      <w:pPr>
        <w:ind w:left="-900"/>
        <w:jc w:val="center"/>
        <w:rPr>
          <w:sz w:val="44"/>
          <w:szCs w:val="44"/>
        </w:rPr>
      </w:pPr>
      <w:r>
        <w:rPr>
          <w:sz w:val="44"/>
          <w:szCs w:val="44"/>
        </w:rPr>
        <w:t xml:space="preserve">          </w:t>
      </w:r>
      <w:r w:rsidR="00E35091" w:rsidRPr="001D4843">
        <w:rPr>
          <w:sz w:val="44"/>
          <w:szCs w:val="44"/>
        </w:rPr>
        <w:t>PARENT’S HANDBOOK</w:t>
      </w:r>
    </w:p>
    <w:p w14:paraId="410A4231" w14:textId="77777777" w:rsidR="00A01C6D" w:rsidRDefault="00A01C6D" w:rsidP="00A01C6D">
      <w:pPr>
        <w:rPr>
          <w:sz w:val="36"/>
          <w:szCs w:val="36"/>
        </w:rPr>
      </w:pPr>
    </w:p>
    <w:p w14:paraId="4337366B" w14:textId="77777777" w:rsidR="00BC7399" w:rsidRDefault="00BC7399" w:rsidP="00A01C6D">
      <w:pPr>
        <w:rPr>
          <w:sz w:val="36"/>
          <w:szCs w:val="36"/>
        </w:rPr>
      </w:pPr>
    </w:p>
    <w:p w14:paraId="1052DB57" w14:textId="77777777" w:rsidR="00BC7399" w:rsidRDefault="00BC7399" w:rsidP="00A01C6D">
      <w:pPr>
        <w:rPr>
          <w:sz w:val="36"/>
          <w:szCs w:val="36"/>
        </w:rPr>
      </w:pPr>
    </w:p>
    <w:p w14:paraId="410A4232" w14:textId="77777777" w:rsidR="00A01C6D" w:rsidRPr="00430EBF" w:rsidRDefault="00A01C6D" w:rsidP="00A01C6D">
      <w:pPr>
        <w:jc w:val="center"/>
      </w:pPr>
    </w:p>
    <w:p w14:paraId="410A4233" w14:textId="2BFAB758" w:rsidR="00A01C6D" w:rsidRPr="00A01C6D" w:rsidRDefault="000927D0" w:rsidP="000927D0">
      <w:pPr>
        <w:rPr>
          <w:b/>
          <w:sz w:val="22"/>
          <w:szCs w:val="22"/>
        </w:rPr>
      </w:pPr>
      <w:r>
        <w:rPr>
          <w:b/>
          <w:sz w:val="22"/>
          <w:szCs w:val="22"/>
        </w:rPr>
        <w:t xml:space="preserve">   </w:t>
      </w:r>
      <w:r w:rsidR="00A01C6D" w:rsidRPr="00A01C6D">
        <w:rPr>
          <w:b/>
          <w:sz w:val="22"/>
          <w:szCs w:val="22"/>
        </w:rPr>
        <w:t>THE CHILDREN CENTER OF LAKE FOREST</w:t>
      </w:r>
    </w:p>
    <w:p w14:paraId="410A4234" w14:textId="77777777" w:rsidR="00A01C6D" w:rsidRPr="00A01C6D" w:rsidRDefault="00A01C6D" w:rsidP="00A01C6D">
      <w:pPr>
        <w:jc w:val="center"/>
        <w:rPr>
          <w:b/>
          <w:sz w:val="22"/>
          <w:szCs w:val="22"/>
        </w:rPr>
      </w:pPr>
      <w:r w:rsidRPr="00A01C6D">
        <w:rPr>
          <w:b/>
          <w:sz w:val="22"/>
          <w:szCs w:val="22"/>
        </w:rPr>
        <w:t>28457 N. BALLARD</w:t>
      </w:r>
      <w:r w:rsidR="008D4A8A">
        <w:rPr>
          <w:b/>
          <w:sz w:val="22"/>
          <w:szCs w:val="22"/>
        </w:rPr>
        <w:t xml:space="preserve"> Dr.</w:t>
      </w:r>
      <w:r w:rsidRPr="00A01C6D">
        <w:rPr>
          <w:b/>
          <w:sz w:val="22"/>
          <w:szCs w:val="22"/>
        </w:rPr>
        <w:t xml:space="preserve"> UNIT A2</w:t>
      </w:r>
    </w:p>
    <w:p w14:paraId="410A4235" w14:textId="77777777" w:rsidR="00A01C6D" w:rsidRPr="00A01C6D" w:rsidRDefault="00A01C6D" w:rsidP="00A01C6D">
      <w:pPr>
        <w:jc w:val="center"/>
        <w:rPr>
          <w:b/>
          <w:sz w:val="22"/>
          <w:szCs w:val="22"/>
        </w:rPr>
      </w:pPr>
      <w:r w:rsidRPr="00A01C6D">
        <w:rPr>
          <w:b/>
          <w:sz w:val="22"/>
          <w:szCs w:val="22"/>
        </w:rPr>
        <w:t>LAKE FOREST</w:t>
      </w:r>
      <w:r w:rsidR="00117250" w:rsidRPr="00A01C6D">
        <w:rPr>
          <w:b/>
          <w:sz w:val="22"/>
          <w:szCs w:val="22"/>
        </w:rPr>
        <w:t>, IL</w:t>
      </w:r>
      <w:r w:rsidRPr="00A01C6D">
        <w:rPr>
          <w:b/>
          <w:sz w:val="22"/>
          <w:szCs w:val="22"/>
        </w:rPr>
        <w:t xml:space="preserve"> 60045</w:t>
      </w:r>
    </w:p>
    <w:p w14:paraId="410A4236" w14:textId="4372D53E" w:rsidR="00A01C6D" w:rsidRPr="00A01C6D" w:rsidRDefault="00A01C6D" w:rsidP="00A01C6D">
      <w:pPr>
        <w:jc w:val="center"/>
        <w:rPr>
          <w:b/>
          <w:sz w:val="22"/>
          <w:szCs w:val="22"/>
        </w:rPr>
      </w:pPr>
      <w:r w:rsidRPr="00A01C6D">
        <w:rPr>
          <w:b/>
          <w:sz w:val="22"/>
          <w:szCs w:val="22"/>
        </w:rPr>
        <w:t>PHONE: 847-367-0099</w:t>
      </w:r>
      <w:r w:rsidR="005140BC">
        <w:rPr>
          <w:b/>
          <w:sz w:val="22"/>
          <w:szCs w:val="22"/>
        </w:rPr>
        <w:t>vf</w:t>
      </w:r>
    </w:p>
    <w:p w14:paraId="410A4237" w14:textId="3AAA9FA4" w:rsidR="00A01C6D" w:rsidRPr="00A01C6D" w:rsidRDefault="00A01C6D" w:rsidP="00A01C6D">
      <w:pPr>
        <w:jc w:val="center"/>
        <w:rPr>
          <w:b/>
          <w:sz w:val="22"/>
          <w:szCs w:val="22"/>
        </w:rPr>
      </w:pPr>
      <w:r w:rsidRPr="00A01C6D">
        <w:rPr>
          <w:b/>
          <w:sz w:val="22"/>
          <w:szCs w:val="22"/>
        </w:rPr>
        <w:t>FAX: 847-367-</w:t>
      </w:r>
    </w:p>
    <w:p w14:paraId="410A4238" w14:textId="77777777" w:rsidR="00A01C6D" w:rsidRPr="00A01C6D" w:rsidRDefault="008D4A8A" w:rsidP="00A01C6D">
      <w:pPr>
        <w:jc w:val="center"/>
        <w:rPr>
          <w:b/>
          <w:sz w:val="22"/>
          <w:szCs w:val="22"/>
        </w:rPr>
      </w:pPr>
      <w:r>
        <w:rPr>
          <w:b/>
          <w:sz w:val="22"/>
          <w:szCs w:val="22"/>
        </w:rPr>
        <w:t>E-MAIL:DayCareLF</w:t>
      </w:r>
      <w:r w:rsidR="00A01C6D" w:rsidRPr="00A01C6D">
        <w:rPr>
          <w:b/>
          <w:sz w:val="22"/>
          <w:szCs w:val="22"/>
        </w:rPr>
        <w:t>@AOL.COM</w:t>
      </w:r>
    </w:p>
    <w:p w14:paraId="410A4239" w14:textId="15718C3C" w:rsidR="00A01C6D" w:rsidRPr="00A01C6D" w:rsidRDefault="000B60E3" w:rsidP="000B60E3">
      <w:pPr>
        <w:ind w:left="720" w:right="-360" w:firstLine="720"/>
        <w:rPr>
          <w:b/>
          <w:sz w:val="22"/>
          <w:szCs w:val="22"/>
        </w:rPr>
      </w:pPr>
      <w:r>
        <w:rPr>
          <w:b/>
          <w:sz w:val="22"/>
          <w:szCs w:val="22"/>
        </w:rPr>
        <w:t xml:space="preserve">      </w:t>
      </w:r>
      <w:r w:rsidR="000927D0">
        <w:rPr>
          <w:b/>
          <w:sz w:val="22"/>
          <w:szCs w:val="22"/>
        </w:rPr>
        <w:t>www.</w:t>
      </w:r>
      <w:r w:rsidR="001A44E2">
        <w:rPr>
          <w:b/>
          <w:sz w:val="22"/>
          <w:szCs w:val="22"/>
        </w:rPr>
        <w:t>cc</w:t>
      </w:r>
      <w:r>
        <w:rPr>
          <w:b/>
          <w:sz w:val="22"/>
          <w:szCs w:val="22"/>
        </w:rPr>
        <w:t>olf.com</w:t>
      </w:r>
    </w:p>
    <w:p w14:paraId="410A423A" w14:textId="77777777" w:rsidR="00A01C6D" w:rsidRPr="00A01C6D" w:rsidRDefault="00A01C6D" w:rsidP="00A01C6D">
      <w:pPr>
        <w:ind w:right="-360"/>
        <w:jc w:val="center"/>
        <w:rPr>
          <w:b/>
          <w:sz w:val="22"/>
          <w:szCs w:val="22"/>
        </w:rPr>
      </w:pPr>
    </w:p>
    <w:p w14:paraId="410A423B" w14:textId="77777777" w:rsidR="00A01C6D" w:rsidRPr="00A01C6D" w:rsidRDefault="00A01C6D" w:rsidP="00A01C6D">
      <w:pPr>
        <w:ind w:right="-360"/>
        <w:rPr>
          <w:b/>
          <w:sz w:val="22"/>
          <w:szCs w:val="22"/>
        </w:rPr>
      </w:pPr>
    </w:p>
    <w:p w14:paraId="5D6B1488" w14:textId="77777777" w:rsidR="000927D0" w:rsidRDefault="000927D0" w:rsidP="00A01C6D">
      <w:pPr>
        <w:ind w:right="-360"/>
        <w:jc w:val="center"/>
        <w:rPr>
          <w:b/>
          <w:u w:val="single"/>
        </w:rPr>
      </w:pPr>
    </w:p>
    <w:p w14:paraId="3A98A4D7" w14:textId="77777777" w:rsidR="000927D0" w:rsidRDefault="000927D0" w:rsidP="00A01C6D">
      <w:pPr>
        <w:ind w:right="-360"/>
        <w:jc w:val="center"/>
        <w:rPr>
          <w:b/>
          <w:u w:val="single"/>
        </w:rPr>
      </w:pPr>
    </w:p>
    <w:p w14:paraId="38EF1300" w14:textId="77777777" w:rsidR="000927D0" w:rsidRDefault="000927D0" w:rsidP="00A01C6D">
      <w:pPr>
        <w:ind w:right="-360"/>
        <w:jc w:val="center"/>
        <w:rPr>
          <w:b/>
          <w:u w:val="single"/>
        </w:rPr>
      </w:pPr>
    </w:p>
    <w:p w14:paraId="3A8575DD" w14:textId="77777777" w:rsidR="000927D0" w:rsidRDefault="000927D0" w:rsidP="00A01C6D">
      <w:pPr>
        <w:ind w:right="-360"/>
        <w:jc w:val="center"/>
        <w:rPr>
          <w:b/>
          <w:u w:val="single"/>
        </w:rPr>
      </w:pPr>
    </w:p>
    <w:p w14:paraId="6752EC37" w14:textId="77777777" w:rsidR="003C3A40" w:rsidRDefault="003C3A40" w:rsidP="00A01C6D">
      <w:pPr>
        <w:ind w:right="-360"/>
        <w:jc w:val="center"/>
        <w:rPr>
          <w:b/>
          <w:u w:val="single"/>
        </w:rPr>
      </w:pPr>
    </w:p>
    <w:p w14:paraId="007A06C0" w14:textId="77777777" w:rsidR="003C3A40" w:rsidRDefault="003C3A40" w:rsidP="00A01C6D">
      <w:pPr>
        <w:ind w:right="-360"/>
        <w:jc w:val="center"/>
        <w:rPr>
          <w:b/>
          <w:u w:val="single"/>
        </w:rPr>
      </w:pPr>
    </w:p>
    <w:p w14:paraId="166EBE13" w14:textId="77777777" w:rsidR="0005631A" w:rsidRDefault="0005631A" w:rsidP="00A01C6D">
      <w:pPr>
        <w:ind w:right="-360"/>
        <w:jc w:val="center"/>
        <w:rPr>
          <w:b/>
          <w:color w:val="2E74B5" w:themeColor="accent1" w:themeShade="BF"/>
          <w:sz w:val="28"/>
          <w:szCs w:val="28"/>
          <w:u w:val="single"/>
        </w:rPr>
      </w:pPr>
    </w:p>
    <w:p w14:paraId="6182D0BC" w14:textId="77777777" w:rsidR="0005631A" w:rsidRDefault="0005631A" w:rsidP="00A01C6D">
      <w:pPr>
        <w:ind w:right="-360"/>
        <w:jc w:val="center"/>
        <w:rPr>
          <w:b/>
          <w:color w:val="2E74B5" w:themeColor="accent1" w:themeShade="BF"/>
          <w:sz w:val="28"/>
          <w:szCs w:val="28"/>
          <w:u w:val="single"/>
        </w:rPr>
      </w:pPr>
    </w:p>
    <w:p w14:paraId="410A423C" w14:textId="317E9E11" w:rsidR="00A01C6D" w:rsidRPr="005325F5" w:rsidRDefault="00A01C6D" w:rsidP="00A01C6D">
      <w:pPr>
        <w:ind w:right="-360"/>
        <w:jc w:val="center"/>
        <w:rPr>
          <w:b/>
          <w:color w:val="2E74B5" w:themeColor="accent1" w:themeShade="BF"/>
          <w:sz w:val="28"/>
          <w:szCs w:val="28"/>
          <w:u w:val="single"/>
        </w:rPr>
      </w:pPr>
      <w:r w:rsidRPr="005325F5">
        <w:rPr>
          <w:b/>
          <w:color w:val="2E74B5" w:themeColor="accent1" w:themeShade="BF"/>
          <w:sz w:val="28"/>
          <w:szCs w:val="28"/>
          <w:u w:val="single"/>
        </w:rPr>
        <w:t>MISSION STATEMENT</w:t>
      </w:r>
    </w:p>
    <w:p w14:paraId="410A423D" w14:textId="77777777" w:rsidR="00A01C6D" w:rsidRPr="005325F5" w:rsidRDefault="00A01C6D" w:rsidP="00A01C6D">
      <w:pPr>
        <w:ind w:right="-360"/>
        <w:rPr>
          <w:b/>
          <w:color w:val="2E74B5" w:themeColor="accent1" w:themeShade="BF"/>
          <w:sz w:val="28"/>
          <w:szCs w:val="28"/>
        </w:rPr>
      </w:pPr>
    </w:p>
    <w:p w14:paraId="410A423E" w14:textId="77777777" w:rsidR="00A01C6D" w:rsidRDefault="00A01C6D" w:rsidP="00A01C6D">
      <w:pPr>
        <w:ind w:right="-360"/>
        <w:rPr>
          <w:b/>
          <w:sz w:val="22"/>
          <w:szCs w:val="22"/>
        </w:rPr>
      </w:pPr>
      <w:r w:rsidRPr="00A01C6D">
        <w:rPr>
          <w:b/>
          <w:sz w:val="22"/>
          <w:szCs w:val="22"/>
        </w:rPr>
        <w:t>THE CHILDREN’S CENTER OF LAKE FOREST IS A STATE LICENSED DAYCARE AND PRESCHOOL FACILITY. WE STRIVE TO PROVIDE THE QUALITY CARE THAT YOUR CHILDREN DESERVE. OUR STAFF IS PREPARED THEORETICALLY AND ARE EXPERIENCED IN PROVIDING AN EDUCATIONAL PROGRAM FOR CHILDREN IN A SAFE AND LOVING ENVIRONMENT THAT WILL MEET THEIR DEVELOPMENTAL NEEDS. WE RESPECT EACH CHILD AS AN INDIVIDUAL REGARDLESS OF ORIGIN, COLOR, OR RACE. WE MAINTAIN OPEN COMMUNICATION WITH PARENTS SO AS TO BE ABLE TO POSITIVELY CONTRIBUTE TO EACH CHILD’S OPTIMUM GROWTH AND DEVELOPMENT. WE LOOK FORWARD TO MAKING YOUR FAMILIES EXPERIENCE A FRUITFUL ONE.</w:t>
      </w:r>
    </w:p>
    <w:p w14:paraId="410A423F" w14:textId="77777777" w:rsidR="00C011E6" w:rsidRDefault="00C011E6" w:rsidP="00A01C6D">
      <w:pPr>
        <w:ind w:right="-360"/>
        <w:rPr>
          <w:b/>
          <w:sz w:val="22"/>
          <w:szCs w:val="22"/>
        </w:rPr>
      </w:pPr>
    </w:p>
    <w:p w14:paraId="410A4240" w14:textId="77777777" w:rsidR="00C011E6" w:rsidRDefault="00C011E6" w:rsidP="00A01C6D">
      <w:pPr>
        <w:ind w:right="-360"/>
        <w:rPr>
          <w:b/>
          <w:sz w:val="22"/>
          <w:szCs w:val="22"/>
        </w:rPr>
      </w:pPr>
    </w:p>
    <w:p w14:paraId="410A4241" w14:textId="77777777" w:rsidR="00C011E6" w:rsidRDefault="00C011E6" w:rsidP="00A01C6D">
      <w:pPr>
        <w:ind w:right="-360"/>
        <w:rPr>
          <w:b/>
          <w:sz w:val="22"/>
          <w:szCs w:val="22"/>
        </w:rPr>
      </w:pPr>
    </w:p>
    <w:p w14:paraId="410A4242" w14:textId="77777777" w:rsidR="00C011E6" w:rsidRDefault="00C011E6" w:rsidP="00A01C6D">
      <w:pPr>
        <w:ind w:right="-360"/>
        <w:rPr>
          <w:b/>
          <w:sz w:val="22"/>
          <w:szCs w:val="22"/>
        </w:rPr>
      </w:pPr>
    </w:p>
    <w:p w14:paraId="410A4243" w14:textId="77777777" w:rsidR="00C011E6" w:rsidRDefault="00C011E6" w:rsidP="00A01C6D">
      <w:pPr>
        <w:ind w:right="-360"/>
        <w:rPr>
          <w:b/>
          <w:sz w:val="22"/>
          <w:szCs w:val="22"/>
        </w:rPr>
      </w:pPr>
    </w:p>
    <w:p w14:paraId="410A4244" w14:textId="77777777" w:rsidR="00C011E6" w:rsidRPr="00A01C6D" w:rsidRDefault="00C011E6" w:rsidP="00A01C6D">
      <w:pPr>
        <w:ind w:right="-360"/>
        <w:rPr>
          <w:b/>
          <w:sz w:val="22"/>
          <w:szCs w:val="22"/>
        </w:rPr>
      </w:pPr>
    </w:p>
    <w:p w14:paraId="410A4245" w14:textId="77777777" w:rsidR="00A01C6D" w:rsidRPr="00A01C6D" w:rsidRDefault="00A01C6D" w:rsidP="00A01C6D">
      <w:pPr>
        <w:ind w:right="-360"/>
        <w:rPr>
          <w:b/>
          <w:sz w:val="22"/>
          <w:szCs w:val="22"/>
        </w:rPr>
      </w:pPr>
    </w:p>
    <w:p w14:paraId="0144E5F2" w14:textId="77777777" w:rsidR="005325F5" w:rsidRDefault="005325F5" w:rsidP="00C011E6">
      <w:pPr>
        <w:jc w:val="center"/>
        <w:rPr>
          <w:b/>
          <w:sz w:val="22"/>
          <w:szCs w:val="22"/>
          <w:u w:val="single"/>
        </w:rPr>
      </w:pPr>
    </w:p>
    <w:p w14:paraId="74C45803" w14:textId="77777777" w:rsidR="005325F5" w:rsidRDefault="005325F5" w:rsidP="00C011E6">
      <w:pPr>
        <w:jc w:val="center"/>
        <w:rPr>
          <w:b/>
          <w:sz w:val="22"/>
          <w:szCs w:val="22"/>
          <w:u w:val="single"/>
        </w:rPr>
      </w:pPr>
    </w:p>
    <w:p w14:paraId="207C86E4" w14:textId="6DFE654A" w:rsidR="005325F5" w:rsidRDefault="005325F5" w:rsidP="00D73EE0">
      <w:pPr>
        <w:tabs>
          <w:tab w:val="left" w:pos="4344"/>
        </w:tabs>
        <w:rPr>
          <w:b/>
          <w:sz w:val="22"/>
          <w:szCs w:val="22"/>
          <w:u w:val="single"/>
        </w:rPr>
      </w:pPr>
    </w:p>
    <w:p w14:paraId="0B07FD03" w14:textId="77777777" w:rsidR="00D73EE0" w:rsidRDefault="00D73EE0" w:rsidP="00D73EE0">
      <w:pPr>
        <w:tabs>
          <w:tab w:val="left" w:pos="4344"/>
        </w:tabs>
        <w:rPr>
          <w:b/>
          <w:sz w:val="22"/>
          <w:szCs w:val="22"/>
          <w:u w:val="single"/>
        </w:rPr>
      </w:pPr>
    </w:p>
    <w:p w14:paraId="34C15DAB" w14:textId="75C98080" w:rsidR="00D73EE0" w:rsidRDefault="00D73EE0" w:rsidP="00D73EE0">
      <w:pPr>
        <w:tabs>
          <w:tab w:val="left" w:pos="4344"/>
        </w:tabs>
        <w:rPr>
          <w:b/>
          <w:sz w:val="22"/>
          <w:szCs w:val="22"/>
          <w:u w:val="single"/>
        </w:rPr>
      </w:pPr>
    </w:p>
    <w:p w14:paraId="5B7B75DC" w14:textId="77777777" w:rsidR="005325F5" w:rsidRDefault="005325F5" w:rsidP="00C011E6">
      <w:pPr>
        <w:jc w:val="center"/>
        <w:rPr>
          <w:b/>
          <w:sz w:val="22"/>
          <w:szCs w:val="22"/>
          <w:u w:val="single"/>
        </w:rPr>
      </w:pPr>
    </w:p>
    <w:p w14:paraId="0D69A5E7" w14:textId="77777777" w:rsidR="005325F5" w:rsidRDefault="005325F5" w:rsidP="00C011E6">
      <w:pPr>
        <w:jc w:val="center"/>
        <w:rPr>
          <w:b/>
          <w:sz w:val="22"/>
          <w:szCs w:val="22"/>
          <w:u w:val="single"/>
        </w:rPr>
      </w:pPr>
    </w:p>
    <w:p w14:paraId="22389853" w14:textId="77777777" w:rsidR="005325F5" w:rsidRDefault="005325F5" w:rsidP="00C011E6">
      <w:pPr>
        <w:jc w:val="center"/>
        <w:rPr>
          <w:b/>
          <w:sz w:val="22"/>
          <w:szCs w:val="22"/>
          <w:u w:val="single"/>
        </w:rPr>
      </w:pPr>
    </w:p>
    <w:p w14:paraId="3E9E4FF6" w14:textId="77777777" w:rsidR="005325F5" w:rsidRDefault="005325F5" w:rsidP="00C011E6">
      <w:pPr>
        <w:jc w:val="center"/>
        <w:rPr>
          <w:b/>
          <w:sz w:val="22"/>
          <w:szCs w:val="22"/>
          <w:u w:val="single"/>
        </w:rPr>
      </w:pPr>
    </w:p>
    <w:p w14:paraId="410A4246" w14:textId="70386597" w:rsidR="00C011E6" w:rsidRPr="005325F5" w:rsidRDefault="003661D4" w:rsidP="00C011E6">
      <w:pPr>
        <w:jc w:val="center"/>
        <w:rPr>
          <w:b/>
          <w:color w:val="2E74B5" w:themeColor="accent1" w:themeShade="BF"/>
          <w:u w:val="single"/>
        </w:rPr>
      </w:pPr>
      <w:r w:rsidRPr="005325F5">
        <w:rPr>
          <w:b/>
          <w:color w:val="2E74B5" w:themeColor="accent1" w:themeShade="BF"/>
          <w:u w:val="single"/>
        </w:rPr>
        <w:t>TABLE OF CONTENT</w:t>
      </w:r>
    </w:p>
    <w:p w14:paraId="410A4247" w14:textId="70A0FDEA" w:rsidR="00C011E6" w:rsidRPr="008D4A8A" w:rsidRDefault="000770C3" w:rsidP="00C011E6">
      <w:pPr>
        <w:pStyle w:val="ListParagraph"/>
        <w:numPr>
          <w:ilvl w:val="0"/>
          <w:numId w:val="2"/>
        </w:numPr>
        <w:jc w:val="both"/>
        <w:rPr>
          <w:sz w:val="22"/>
          <w:szCs w:val="22"/>
        </w:rPr>
      </w:pPr>
      <w:r>
        <w:rPr>
          <w:sz w:val="22"/>
          <w:szCs w:val="22"/>
        </w:rPr>
        <w:t>Enrollment……….</w:t>
      </w:r>
      <w:r w:rsidR="00C011E6" w:rsidRPr="008D4A8A">
        <w:rPr>
          <w:sz w:val="22"/>
          <w:szCs w:val="22"/>
        </w:rPr>
        <w:t>…………………………… 4</w:t>
      </w:r>
    </w:p>
    <w:p w14:paraId="410A424A" w14:textId="0A014D0F" w:rsidR="006F5153" w:rsidRPr="00B032DB" w:rsidRDefault="00C011E6" w:rsidP="00B032DB">
      <w:pPr>
        <w:pStyle w:val="ListParagraph"/>
        <w:numPr>
          <w:ilvl w:val="0"/>
          <w:numId w:val="2"/>
        </w:numPr>
        <w:jc w:val="both"/>
        <w:rPr>
          <w:sz w:val="22"/>
          <w:szCs w:val="22"/>
        </w:rPr>
      </w:pPr>
      <w:r w:rsidRPr="008D4A8A">
        <w:rPr>
          <w:sz w:val="22"/>
          <w:szCs w:val="22"/>
        </w:rPr>
        <w:t>Admission &amp; Fees………………………</w:t>
      </w:r>
      <w:r w:rsidR="00AF1657">
        <w:rPr>
          <w:sz w:val="22"/>
          <w:szCs w:val="22"/>
        </w:rPr>
        <w:t>…...</w:t>
      </w:r>
      <w:r w:rsidRPr="008D4A8A">
        <w:rPr>
          <w:sz w:val="22"/>
          <w:szCs w:val="22"/>
        </w:rPr>
        <w:t>5</w:t>
      </w:r>
      <w:r w:rsidR="00442F1F">
        <w:rPr>
          <w:sz w:val="22"/>
          <w:szCs w:val="22"/>
        </w:rPr>
        <w:t>-</w:t>
      </w:r>
      <w:r w:rsidR="00AF1657">
        <w:rPr>
          <w:sz w:val="22"/>
          <w:szCs w:val="22"/>
        </w:rPr>
        <w:t>9</w:t>
      </w:r>
    </w:p>
    <w:p w14:paraId="410A424B" w14:textId="69CAD2E4" w:rsidR="00C011E6" w:rsidRDefault="00C011E6" w:rsidP="00C011E6">
      <w:pPr>
        <w:pStyle w:val="ListParagraph"/>
        <w:numPr>
          <w:ilvl w:val="0"/>
          <w:numId w:val="2"/>
        </w:numPr>
        <w:jc w:val="both"/>
        <w:rPr>
          <w:sz w:val="22"/>
          <w:szCs w:val="22"/>
        </w:rPr>
      </w:pPr>
      <w:r w:rsidRPr="008D4A8A">
        <w:rPr>
          <w:sz w:val="22"/>
          <w:szCs w:val="22"/>
        </w:rPr>
        <w:t>Communication………………………………..</w:t>
      </w:r>
      <w:r w:rsidR="00B032DB">
        <w:rPr>
          <w:sz w:val="22"/>
          <w:szCs w:val="22"/>
        </w:rPr>
        <w:t>9</w:t>
      </w:r>
    </w:p>
    <w:p w14:paraId="7939F75B" w14:textId="1E340AD4" w:rsidR="0073580E" w:rsidRDefault="0073580E" w:rsidP="00DE049E">
      <w:pPr>
        <w:pStyle w:val="ListParagraph"/>
        <w:numPr>
          <w:ilvl w:val="0"/>
          <w:numId w:val="2"/>
        </w:numPr>
        <w:jc w:val="both"/>
        <w:rPr>
          <w:sz w:val="22"/>
          <w:szCs w:val="22"/>
        </w:rPr>
      </w:pPr>
      <w:r w:rsidRPr="008D4A8A">
        <w:rPr>
          <w:sz w:val="22"/>
          <w:szCs w:val="22"/>
        </w:rPr>
        <w:t>Absences</w:t>
      </w:r>
      <w:r w:rsidR="00DE049E">
        <w:rPr>
          <w:sz w:val="22"/>
          <w:szCs w:val="22"/>
        </w:rPr>
        <w:t xml:space="preserve"> due to </w:t>
      </w:r>
      <w:r w:rsidRPr="008D4A8A">
        <w:rPr>
          <w:sz w:val="22"/>
          <w:szCs w:val="22"/>
        </w:rPr>
        <w:t>Illnesses</w:t>
      </w:r>
      <w:r>
        <w:rPr>
          <w:sz w:val="22"/>
          <w:szCs w:val="22"/>
        </w:rPr>
        <w:t>…………</w:t>
      </w:r>
      <w:r w:rsidR="00DE049E">
        <w:rPr>
          <w:sz w:val="22"/>
          <w:szCs w:val="22"/>
        </w:rPr>
        <w:t>………</w:t>
      </w:r>
      <w:r>
        <w:rPr>
          <w:sz w:val="22"/>
          <w:szCs w:val="22"/>
        </w:rPr>
        <w:t>10</w:t>
      </w:r>
      <w:r w:rsidR="0004578E">
        <w:rPr>
          <w:sz w:val="22"/>
          <w:szCs w:val="22"/>
        </w:rPr>
        <w:t>-11</w:t>
      </w:r>
    </w:p>
    <w:p w14:paraId="77EFE17C" w14:textId="3DD9E5C0" w:rsidR="00DE049E" w:rsidRPr="00DE049E" w:rsidRDefault="00DE049E" w:rsidP="00DE049E">
      <w:pPr>
        <w:pStyle w:val="ListParagraph"/>
        <w:numPr>
          <w:ilvl w:val="0"/>
          <w:numId w:val="2"/>
        </w:numPr>
        <w:jc w:val="both"/>
        <w:rPr>
          <w:sz w:val="22"/>
          <w:szCs w:val="22"/>
        </w:rPr>
      </w:pPr>
      <w:r w:rsidRPr="008D4A8A">
        <w:rPr>
          <w:sz w:val="22"/>
          <w:szCs w:val="22"/>
        </w:rPr>
        <w:t>Daily Schedule Activities</w:t>
      </w:r>
      <w:r>
        <w:rPr>
          <w:sz w:val="22"/>
          <w:szCs w:val="22"/>
        </w:rPr>
        <w:t>…………………</w:t>
      </w:r>
      <w:r w:rsidR="0004578E">
        <w:rPr>
          <w:sz w:val="22"/>
          <w:szCs w:val="22"/>
        </w:rPr>
        <w:t>….12</w:t>
      </w:r>
    </w:p>
    <w:p w14:paraId="410A424C" w14:textId="521E77B7" w:rsidR="00C011E6" w:rsidRPr="008D4A8A" w:rsidRDefault="00C011E6" w:rsidP="00C011E6">
      <w:pPr>
        <w:pStyle w:val="ListParagraph"/>
        <w:numPr>
          <w:ilvl w:val="0"/>
          <w:numId w:val="2"/>
        </w:numPr>
        <w:jc w:val="both"/>
        <w:rPr>
          <w:sz w:val="22"/>
          <w:szCs w:val="22"/>
        </w:rPr>
      </w:pPr>
      <w:r w:rsidRPr="008D4A8A">
        <w:rPr>
          <w:sz w:val="22"/>
          <w:szCs w:val="22"/>
        </w:rPr>
        <w:t>Nap Time</w:t>
      </w:r>
      <w:r w:rsidR="008D4A8A" w:rsidRPr="008D4A8A">
        <w:rPr>
          <w:sz w:val="22"/>
          <w:szCs w:val="22"/>
        </w:rPr>
        <w:t>……………………………………</w:t>
      </w:r>
      <w:r w:rsidR="0004578E">
        <w:rPr>
          <w:sz w:val="22"/>
          <w:szCs w:val="22"/>
        </w:rPr>
        <w:t>..13</w:t>
      </w:r>
    </w:p>
    <w:p w14:paraId="410A4253" w14:textId="6BB27F11" w:rsidR="00C011E6" w:rsidRPr="00DE049E" w:rsidRDefault="00C011E6" w:rsidP="00DE049E">
      <w:pPr>
        <w:pStyle w:val="ListParagraph"/>
        <w:numPr>
          <w:ilvl w:val="0"/>
          <w:numId w:val="2"/>
        </w:numPr>
        <w:jc w:val="both"/>
        <w:rPr>
          <w:sz w:val="22"/>
          <w:szCs w:val="22"/>
        </w:rPr>
      </w:pPr>
      <w:r w:rsidRPr="008D4A8A">
        <w:rPr>
          <w:sz w:val="22"/>
          <w:szCs w:val="22"/>
        </w:rPr>
        <w:t>Meals &amp; Snacks</w:t>
      </w:r>
      <w:r w:rsidR="004F4EA0">
        <w:rPr>
          <w:sz w:val="22"/>
          <w:szCs w:val="22"/>
        </w:rPr>
        <w:t>…………………………</w:t>
      </w:r>
      <w:r w:rsidR="00BA59C9">
        <w:rPr>
          <w:sz w:val="22"/>
          <w:szCs w:val="22"/>
        </w:rPr>
        <w:t>...</w:t>
      </w:r>
      <w:r w:rsidR="0004578E">
        <w:rPr>
          <w:sz w:val="22"/>
          <w:szCs w:val="22"/>
        </w:rPr>
        <w:t>13</w:t>
      </w:r>
      <w:r w:rsidR="00BA59C9">
        <w:rPr>
          <w:sz w:val="22"/>
          <w:szCs w:val="22"/>
        </w:rPr>
        <w:t>-14</w:t>
      </w:r>
    </w:p>
    <w:p w14:paraId="410A4254" w14:textId="2D554D40" w:rsidR="00C011E6" w:rsidRPr="008D4A8A" w:rsidRDefault="00C011E6" w:rsidP="00C011E6">
      <w:pPr>
        <w:pStyle w:val="ListParagraph"/>
        <w:numPr>
          <w:ilvl w:val="0"/>
          <w:numId w:val="2"/>
        </w:numPr>
        <w:jc w:val="both"/>
        <w:rPr>
          <w:sz w:val="22"/>
          <w:szCs w:val="22"/>
        </w:rPr>
      </w:pPr>
      <w:r w:rsidRPr="008D4A8A">
        <w:rPr>
          <w:sz w:val="22"/>
          <w:szCs w:val="22"/>
        </w:rPr>
        <w:t>Toys</w:t>
      </w:r>
      <w:r w:rsidR="00993F8D">
        <w:rPr>
          <w:sz w:val="22"/>
          <w:szCs w:val="22"/>
        </w:rPr>
        <w:t>………………………………………</w:t>
      </w:r>
      <w:r w:rsidR="002954CD">
        <w:rPr>
          <w:sz w:val="22"/>
          <w:szCs w:val="22"/>
        </w:rPr>
        <w:t>.</w:t>
      </w:r>
      <w:r w:rsidR="00993F8D">
        <w:rPr>
          <w:sz w:val="22"/>
          <w:szCs w:val="22"/>
        </w:rPr>
        <w:t>14</w:t>
      </w:r>
      <w:r w:rsidR="002954CD">
        <w:rPr>
          <w:sz w:val="22"/>
          <w:szCs w:val="22"/>
        </w:rPr>
        <w:t>-15</w:t>
      </w:r>
    </w:p>
    <w:p w14:paraId="410A4255" w14:textId="76EA0871" w:rsidR="00C011E6" w:rsidRPr="008D4A8A" w:rsidRDefault="00C011E6" w:rsidP="00C011E6">
      <w:pPr>
        <w:pStyle w:val="ListParagraph"/>
        <w:numPr>
          <w:ilvl w:val="0"/>
          <w:numId w:val="2"/>
        </w:numPr>
        <w:jc w:val="both"/>
        <w:rPr>
          <w:sz w:val="22"/>
          <w:szCs w:val="22"/>
        </w:rPr>
      </w:pPr>
      <w:r w:rsidRPr="008D4A8A">
        <w:rPr>
          <w:sz w:val="22"/>
          <w:szCs w:val="22"/>
        </w:rPr>
        <w:t>Potty Training</w:t>
      </w:r>
      <w:r w:rsidR="00993F8D">
        <w:rPr>
          <w:sz w:val="22"/>
          <w:szCs w:val="22"/>
        </w:rPr>
        <w:t>…………………………</w:t>
      </w:r>
      <w:r w:rsidR="002954CD">
        <w:rPr>
          <w:sz w:val="22"/>
          <w:szCs w:val="22"/>
        </w:rPr>
        <w:t>.</w:t>
      </w:r>
      <w:r w:rsidR="00993F8D">
        <w:rPr>
          <w:sz w:val="22"/>
          <w:szCs w:val="22"/>
        </w:rPr>
        <w:t>…15</w:t>
      </w:r>
      <w:r w:rsidR="002954CD">
        <w:rPr>
          <w:sz w:val="22"/>
          <w:szCs w:val="22"/>
        </w:rPr>
        <w:t>-16</w:t>
      </w:r>
    </w:p>
    <w:p w14:paraId="410A4256" w14:textId="000DD8EC" w:rsidR="00C011E6" w:rsidRPr="008D4A8A" w:rsidRDefault="00C011E6" w:rsidP="00C011E6">
      <w:pPr>
        <w:pStyle w:val="ListParagraph"/>
        <w:numPr>
          <w:ilvl w:val="0"/>
          <w:numId w:val="2"/>
        </w:numPr>
        <w:jc w:val="both"/>
        <w:rPr>
          <w:sz w:val="22"/>
          <w:szCs w:val="22"/>
        </w:rPr>
      </w:pPr>
      <w:r w:rsidRPr="008D4A8A">
        <w:rPr>
          <w:sz w:val="22"/>
          <w:szCs w:val="22"/>
        </w:rPr>
        <w:t>Cleanliness/Hygiene</w:t>
      </w:r>
      <w:r w:rsidR="00993F8D">
        <w:rPr>
          <w:sz w:val="22"/>
          <w:szCs w:val="22"/>
        </w:rPr>
        <w:t>………………………….1</w:t>
      </w:r>
      <w:r w:rsidR="002954CD">
        <w:rPr>
          <w:sz w:val="22"/>
          <w:szCs w:val="22"/>
        </w:rPr>
        <w:t>6</w:t>
      </w:r>
    </w:p>
    <w:p w14:paraId="410A4257" w14:textId="2079DA37" w:rsidR="00C011E6" w:rsidRDefault="00C011E6" w:rsidP="00C011E6">
      <w:pPr>
        <w:pStyle w:val="ListParagraph"/>
        <w:numPr>
          <w:ilvl w:val="0"/>
          <w:numId w:val="2"/>
        </w:numPr>
        <w:jc w:val="both"/>
        <w:rPr>
          <w:sz w:val="22"/>
          <w:szCs w:val="22"/>
        </w:rPr>
      </w:pPr>
      <w:r w:rsidRPr="008D4A8A">
        <w:rPr>
          <w:sz w:val="22"/>
          <w:szCs w:val="22"/>
        </w:rPr>
        <w:t>Medication</w:t>
      </w:r>
      <w:r w:rsidR="00993F8D">
        <w:rPr>
          <w:sz w:val="22"/>
          <w:szCs w:val="22"/>
        </w:rPr>
        <w:t>………………………………</w:t>
      </w:r>
      <w:r w:rsidR="00FD39CB">
        <w:rPr>
          <w:sz w:val="22"/>
          <w:szCs w:val="22"/>
        </w:rPr>
        <w:t>..</w:t>
      </w:r>
      <w:r w:rsidR="00993F8D">
        <w:rPr>
          <w:sz w:val="22"/>
          <w:szCs w:val="22"/>
        </w:rPr>
        <w:t>16</w:t>
      </w:r>
      <w:r w:rsidR="00FD39CB">
        <w:rPr>
          <w:sz w:val="22"/>
          <w:szCs w:val="22"/>
        </w:rPr>
        <w:t>-17</w:t>
      </w:r>
    </w:p>
    <w:p w14:paraId="410A4258" w14:textId="5617400A" w:rsidR="00285447" w:rsidRDefault="00285447" w:rsidP="00C011E6">
      <w:pPr>
        <w:pStyle w:val="ListParagraph"/>
        <w:numPr>
          <w:ilvl w:val="0"/>
          <w:numId w:val="2"/>
        </w:numPr>
        <w:jc w:val="both"/>
        <w:rPr>
          <w:sz w:val="22"/>
          <w:szCs w:val="22"/>
        </w:rPr>
      </w:pPr>
      <w:r>
        <w:rPr>
          <w:sz w:val="22"/>
          <w:szCs w:val="22"/>
        </w:rPr>
        <w:t>Injuries</w:t>
      </w:r>
      <w:r w:rsidR="00993F8D">
        <w:rPr>
          <w:sz w:val="22"/>
          <w:szCs w:val="22"/>
        </w:rPr>
        <w:t>……………………………………17</w:t>
      </w:r>
      <w:r w:rsidR="00FD39CB">
        <w:rPr>
          <w:sz w:val="22"/>
          <w:szCs w:val="22"/>
        </w:rPr>
        <w:t>-</w:t>
      </w:r>
      <w:r w:rsidR="009F0111">
        <w:rPr>
          <w:sz w:val="22"/>
          <w:szCs w:val="22"/>
        </w:rPr>
        <w:t>18</w:t>
      </w:r>
    </w:p>
    <w:p w14:paraId="410A4259" w14:textId="49B8D6C9" w:rsidR="00285447" w:rsidRDefault="00285447" w:rsidP="00C011E6">
      <w:pPr>
        <w:pStyle w:val="ListParagraph"/>
        <w:numPr>
          <w:ilvl w:val="0"/>
          <w:numId w:val="2"/>
        </w:numPr>
        <w:jc w:val="both"/>
        <w:rPr>
          <w:sz w:val="22"/>
          <w:szCs w:val="22"/>
        </w:rPr>
      </w:pPr>
      <w:r>
        <w:rPr>
          <w:sz w:val="22"/>
          <w:szCs w:val="22"/>
        </w:rPr>
        <w:t>Fire/Tornado Drills</w:t>
      </w:r>
      <w:r w:rsidR="00993F8D">
        <w:rPr>
          <w:sz w:val="22"/>
          <w:szCs w:val="22"/>
        </w:rPr>
        <w:t>………………………</w:t>
      </w:r>
      <w:r w:rsidR="009F0111">
        <w:rPr>
          <w:sz w:val="22"/>
          <w:szCs w:val="22"/>
        </w:rPr>
        <w:t>…..</w:t>
      </w:r>
      <w:r w:rsidR="00993F8D">
        <w:rPr>
          <w:sz w:val="22"/>
          <w:szCs w:val="22"/>
        </w:rPr>
        <w:t>18</w:t>
      </w:r>
    </w:p>
    <w:p w14:paraId="410A425A" w14:textId="77777777" w:rsidR="00285447" w:rsidRDefault="00285447" w:rsidP="00C011E6">
      <w:pPr>
        <w:pStyle w:val="ListParagraph"/>
        <w:numPr>
          <w:ilvl w:val="0"/>
          <w:numId w:val="2"/>
        </w:numPr>
        <w:jc w:val="both"/>
        <w:rPr>
          <w:sz w:val="22"/>
          <w:szCs w:val="22"/>
        </w:rPr>
      </w:pPr>
      <w:r>
        <w:rPr>
          <w:sz w:val="22"/>
          <w:szCs w:val="22"/>
        </w:rPr>
        <w:t>Permanent or Temporary Termination</w:t>
      </w:r>
      <w:r w:rsidR="00DE1C8E">
        <w:rPr>
          <w:sz w:val="22"/>
          <w:szCs w:val="22"/>
        </w:rPr>
        <w:t>……18-19</w:t>
      </w:r>
    </w:p>
    <w:p w14:paraId="614BF91A" w14:textId="77777777" w:rsidR="00DC78F8" w:rsidRDefault="003D1F84" w:rsidP="00DC78F8">
      <w:pPr>
        <w:pStyle w:val="ListParagraph"/>
        <w:numPr>
          <w:ilvl w:val="0"/>
          <w:numId w:val="2"/>
        </w:numPr>
        <w:jc w:val="both"/>
      </w:pPr>
      <w:r>
        <w:t>Behavior and Guidanc</w:t>
      </w:r>
      <w:r w:rsidR="00485267">
        <w:t>e………………19-24</w:t>
      </w:r>
    </w:p>
    <w:p w14:paraId="6167EB8E" w14:textId="540D0142" w:rsidR="00C90A38" w:rsidRPr="00C90A38" w:rsidRDefault="00DC78F8" w:rsidP="00C90A38">
      <w:pPr>
        <w:pStyle w:val="ListParagraph"/>
        <w:numPr>
          <w:ilvl w:val="0"/>
          <w:numId w:val="2"/>
        </w:numPr>
        <w:jc w:val="both"/>
      </w:pPr>
      <w:r w:rsidRPr="00DC78F8">
        <w:rPr>
          <w:rFonts w:eastAsiaTheme="minorHAnsi"/>
          <w:bCs/>
          <w:color w:val="000000" w:themeColor="text1"/>
        </w:rPr>
        <w:t>D</w:t>
      </w:r>
      <w:r>
        <w:rPr>
          <w:rFonts w:eastAsiaTheme="minorHAnsi"/>
          <w:bCs/>
          <w:color w:val="000000" w:themeColor="text1"/>
        </w:rPr>
        <w:t>isciplinary/Guidance Policy……………25</w:t>
      </w:r>
    </w:p>
    <w:p w14:paraId="6D6509C1" w14:textId="37550AEF" w:rsidR="00C90A38" w:rsidRPr="008D4A8A" w:rsidRDefault="00B83F97" w:rsidP="00C90A38">
      <w:pPr>
        <w:pStyle w:val="ListParagraph"/>
        <w:numPr>
          <w:ilvl w:val="0"/>
          <w:numId w:val="2"/>
        </w:numPr>
        <w:jc w:val="both"/>
      </w:pPr>
      <w:r>
        <w:rPr>
          <w:rFonts w:eastAsiaTheme="minorHAnsi"/>
          <w:bCs/>
          <w:color w:val="000000" w:themeColor="text1"/>
        </w:rPr>
        <w:t>Covid-19 Action Plan</w:t>
      </w:r>
    </w:p>
    <w:p w14:paraId="410A425D" w14:textId="77777777" w:rsidR="00C011E6" w:rsidRPr="00C011E6" w:rsidRDefault="00C011E6" w:rsidP="008D4A8A">
      <w:pPr>
        <w:pStyle w:val="ListParagraph"/>
        <w:jc w:val="both"/>
        <w:rPr>
          <w:sz w:val="22"/>
          <w:szCs w:val="22"/>
        </w:rPr>
      </w:pPr>
    </w:p>
    <w:p w14:paraId="410A425E" w14:textId="77777777" w:rsidR="002E085F" w:rsidRPr="00A54A29" w:rsidRDefault="003661D4" w:rsidP="003661D4">
      <w:pPr>
        <w:ind w:right="-360"/>
      </w:pPr>
      <w:r>
        <w:tab/>
      </w:r>
      <w:r>
        <w:tab/>
      </w:r>
      <w:r>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A01C6D">
        <w:tab/>
      </w:r>
      <w:r w:rsidR="008D4A8A">
        <w:tab/>
      </w:r>
      <w:r w:rsidR="008D4A8A">
        <w:tab/>
      </w:r>
      <w:r w:rsidR="008D4A8A">
        <w:lastRenderedPageBreak/>
        <w:tab/>
      </w:r>
      <w:r w:rsidR="008D4A8A">
        <w:tab/>
      </w:r>
      <w:r w:rsidR="008D4A8A">
        <w:tab/>
      </w:r>
      <w:r w:rsidR="008D4A8A">
        <w:tab/>
      </w:r>
      <w:r w:rsidR="008D4A8A">
        <w:tab/>
      </w:r>
      <w:r w:rsidR="008D4A8A">
        <w:tab/>
      </w:r>
      <w:r w:rsidR="008D4A8A">
        <w:tab/>
      </w:r>
      <w:r w:rsidR="00A54A29">
        <w:tab/>
      </w:r>
      <w:r w:rsidR="00A54A29">
        <w:tab/>
      </w:r>
      <w:r w:rsidR="00A54A29">
        <w:tab/>
      </w:r>
      <w:r w:rsidR="00A54A29">
        <w:tab/>
      </w:r>
      <w:r w:rsidR="00A54A29">
        <w:tab/>
      </w:r>
      <w:r w:rsidR="00A54A29">
        <w:tab/>
      </w:r>
    </w:p>
    <w:p w14:paraId="410A425F" w14:textId="77777777" w:rsidR="007F1D52" w:rsidRDefault="007F1D52" w:rsidP="003661D4">
      <w:pPr>
        <w:ind w:right="-360"/>
        <w:jc w:val="center"/>
        <w:rPr>
          <w:b/>
          <w:u w:val="single"/>
        </w:rPr>
      </w:pPr>
    </w:p>
    <w:p w14:paraId="48184981" w14:textId="77777777" w:rsidR="005A4A45" w:rsidRDefault="005A4A45" w:rsidP="009C7D32">
      <w:pPr>
        <w:ind w:right="-360"/>
        <w:rPr>
          <w:b/>
          <w:color w:val="2E74B5" w:themeColor="accent1" w:themeShade="BF"/>
          <w:sz w:val="28"/>
          <w:szCs w:val="28"/>
          <w:u w:val="single"/>
        </w:rPr>
      </w:pPr>
    </w:p>
    <w:p w14:paraId="389D372F" w14:textId="77777777" w:rsidR="005A4A45" w:rsidRDefault="005A4A45" w:rsidP="00C90A38">
      <w:pPr>
        <w:ind w:right="-360"/>
        <w:rPr>
          <w:b/>
          <w:color w:val="2E74B5" w:themeColor="accent1" w:themeShade="BF"/>
          <w:sz w:val="28"/>
          <w:szCs w:val="28"/>
          <w:u w:val="single"/>
        </w:rPr>
      </w:pPr>
    </w:p>
    <w:p w14:paraId="410A4260" w14:textId="18921E33" w:rsidR="002E085F" w:rsidRPr="005325F5" w:rsidRDefault="0056057D" w:rsidP="003661D4">
      <w:pPr>
        <w:ind w:right="-360"/>
        <w:jc w:val="center"/>
        <w:rPr>
          <w:b/>
          <w:sz w:val="28"/>
          <w:szCs w:val="28"/>
          <w:u w:val="single"/>
        </w:rPr>
      </w:pPr>
      <w:r w:rsidRPr="005325F5">
        <w:rPr>
          <w:b/>
          <w:color w:val="2E74B5" w:themeColor="accent1" w:themeShade="BF"/>
          <w:sz w:val="28"/>
          <w:szCs w:val="28"/>
          <w:u w:val="single"/>
        </w:rPr>
        <w:t>EROLLMENT</w:t>
      </w:r>
      <w:r w:rsidRPr="005325F5">
        <w:rPr>
          <w:b/>
          <w:sz w:val="28"/>
          <w:szCs w:val="28"/>
          <w:u w:val="single"/>
        </w:rPr>
        <w:t xml:space="preserve">  </w:t>
      </w:r>
    </w:p>
    <w:p w14:paraId="410A4261" w14:textId="77777777" w:rsidR="003661D4" w:rsidRPr="002E085F" w:rsidRDefault="003661D4" w:rsidP="003661D4">
      <w:pPr>
        <w:ind w:right="-360"/>
        <w:rPr>
          <w:b/>
          <w:sz w:val="20"/>
          <w:szCs w:val="20"/>
        </w:rPr>
      </w:pPr>
    </w:p>
    <w:p w14:paraId="410A4263" w14:textId="04297483" w:rsidR="00A01C6D" w:rsidRPr="005325F5" w:rsidRDefault="00A01C6D" w:rsidP="003661D4">
      <w:pPr>
        <w:ind w:right="-360"/>
        <w:rPr>
          <w:bCs/>
        </w:rPr>
      </w:pPr>
      <w:r w:rsidRPr="005325F5">
        <w:rPr>
          <w:bCs/>
        </w:rPr>
        <w:t>The Children’s Center of Lake Fores</w:t>
      </w:r>
      <w:r w:rsidR="00D40E8E" w:rsidRPr="005325F5">
        <w:rPr>
          <w:bCs/>
        </w:rPr>
        <w:t>t is open Monday through Friday</w:t>
      </w:r>
      <w:r w:rsidRPr="005325F5">
        <w:rPr>
          <w:bCs/>
        </w:rPr>
        <w:t xml:space="preserve"> from </w:t>
      </w:r>
      <w:r w:rsidR="00E24FEB" w:rsidRPr="005325F5">
        <w:rPr>
          <w:bCs/>
        </w:rPr>
        <w:t>7:00</w:t>
      </w:r>
      <w:r w:rsidRPr="005325F5">
        <w:rPr>
          <w:bCs/>
        </w:rPr>
        <w:t xml:space="preserve"> a.m. to </w:t>
      </w:r>
      <w:r w:rsidR="00E24FEB" w:rsidRPr="005325F5">
        <w:rPr>
          <w:bCs/>
        </w:rPr>
        <w:t>5</w:t>
      </w:r>
      <w:r w:rsidR="00783B22" w:rsidRPr="005325F5">
        <w:rPr>
          <w:bCs/>
        </w:rPr>
        <w:t>:30</w:t>
      </w:r>
      <w:r w:rsidRPr="005325F5">
        <w:rPr>
          <w:bCs/>
        </w:rPr>
        <w:t xml:space="preserve"> p.m. </w:t>
      </w:r>
    </w:p>
    <w:p w14:paraId="410A4264" w14:textId="5C1B27D5" w:rsidR="00A01C6D" w:rsidRPr="005325F5" w:rsidRDefault="00A01C6D" w:rsidP="003661D4">
      <w:pPr>
        <w:ind w:right="-360"/>
        <w:rPr>
          <w:bCs/>
        </w:rPr>
      </w:pPr>
    </w:p>
    <w:p w14:paraId="26567073" w14:textId="61D8C874" w:rsidR="001476D7" w:rsidRPr="005325F5" w:rsidRDefault="00A01C6D" w:rsidP="003661D4">
      <w:pPr>
        <w:ind w:right="-360"/>
        <w:rPr>
          <w:bCs/>
        </w:rPr>
      </w:pPr>
      <w:r w:rsidRPr="005325F5">
        <w:rPr>
          <w:bCs/>
        </w:rPr>
        <w:t>We are closed on the following days:</w:t>
      </w:r>
    </w:p>
    <w:p w14:paraId="548F0399" w14:textId="77777777" w:rsidR="001476D7" w:rsidRPr="005325F5" w:rsidRDefault="001476D7" w:rsidP="003661D4">
      <w:pPr>
        <w:ind w:right="-360"/>
        <w:rPr>
          <w:bCs/>
        </w:rPr>
      </w:pPr>
    </w:p>
    <w:p w14:paraId="2F5B67FF" w14:textId="77777777" w:rsidR="003D27BB" w:rsidRDefault="009C7D32" w:rsidP="001476D7">
      <w:pPr>
        <w:numPr>
          <w:ilvl w:val="0"/>
          <w:numId w:val="1"/>
        </w:numPr>
        <w:ind w:right="-360"/>
        <w:rPr>
          <w:bCs/>
        </w:rPr>
      </w:pPr>
      <w:r>
        <w:rPr>
          <w:bCs/>
        </w:rPr>
        <w:t>New Year</w:t>
      </w:r>
      <w:r w:rsidR="003D27BB">
        <w:rPr>
          <w:bCs/>
        </w:rPr>
        <w:t xml:space="preserve">’s Eve </w:t>
      </w:r>
    </w:p>
    <w:p w14:paraId="01E8666A" w14:textId="76CD6FB5" w:rsidR="001476D7" w:rsidRPr="005325F5" w:rsidRDefault="001476D7" w:rsidP="001476D7">
      <w:pPr>
        <w:numPr>
          <w:ilvl w:val="0"/>
          <w:numId w:val="1"/>
        </w:numPr>
        <w:ind w:right="-360"/>
        <w:rPr>
          <w:bCs/>
        </w:rPr>
      </w:pPr>
      <w:r w:rsidRPr="005325F5">
        <w:rPr>
          <w:bCs/>
        </w:rPr>
        <w:t>New Year’s Day</w:t>
      </w:r>
      <w:r w:rsidR="003D27BB">
        <w:rPr>
          <w:bCs/>
        </w:rPr>
        <w:t xml:space="preserve"> (</w:t>
      </w:r>
      <w:r w:rsidRPr="005325F5">
        <w:rPr>
          <w:bCs/>
        </w:rPr>
        <w:t>or</w:t>
      </w:r>
      <w:r w:rsidR="00B857AF">
        <w:rPr>
          <w:bCs/>
        </w:rPr>
        <w:t xml:space="preserve"> the</w:t>
      </w:r>
      <w:r w:rsidRPr="005325F5">
        <w:rPr>
          <w:bCs/>
        </w:rPr>
        <w:t xml:space="preserve"> </w:t>
      </w:r>
      <w:r w:rsidR="003D27BB">
        <w:rPr>
          <w:bCs/>
        </w:rPr>
        <w:t xml:space="preserve">day </w:t>
      </w:r>
      <w:r w:rsidR="00436707">
        <w:rPr>
          <w:bCs/>
        </w:rPr>
        <w:t xml:space="preserve">after </w:t>
      </w:r>
      <w:r w:rsidRPr="005325F5">
        <w:rPr>
          <w:bCs/>
        </w:rPr>
        <w:t xml:space="preserve">depending on the day it falls on) </w:t>
      </w:r>
    </w:p>
    <w:p w14:paraId="63BEE8CE" w14:textId="6EE1FB3A" w:rsidR="001476D7" w:rsidRPr="005325F5" w:rsidRDefault="001476D7" w:rsidP="001476D7">
      <w:pPr>
        <w:numPr>
          <w:ilvl w:val="0"/>
          <w:numId w:val="1"/>
        </w:numPr>
        <w:ind w:right="-360"/>
        <w:rPr>
          <w:bCs/>
        </w:rPr>
      </w:pPr>
      <w:r w:rsidRPr="005325F5">
        <w:rPr>
          <w:bCs/>
        </w:rPr>
        <w:t xml:space="preserve">President’s Day </w:t>
      </w:r>
      <w:r w:rsidR="003B58CF" w:rsidRPr="005325F5">
        <w:rPr>
          <w:bCs/>
        </w:rPr>
        <w:t>(February)</w:t>
      </w:r>
    </w:p>
    <w:p w14:paraId="3069BF01" w14:textId="1757DC40" w:rsidR="001476D7" w:rsidRPr="005325F5" w:rsidRDefault="003B58CF" w:rsidP="001476D7">
      <w:pPr>
        <w:numPr>
          <w:ilvl w:val="0"/>
          <w:numId w:val="1"/>
        </w:numPr>
        <w:ind w:right="-360"/>
        <w:rPr>
          <w:bCs/>
        </w:rPr>
      </w:pPr>
      <w:r w:rsidRPr="005325F5">
        <w:rPr>
          <w:bCs/>
        </w:rPr>
        <w:t>April</w:t>
      </w:r>
      <w:r w:rsidR="00677F3A" w:rsidRPr="005325F5">
        <w:rPr>
          <w:bCs/>
        </w:rPr>
        <w:t xml:space="preserve"> </w:t>
      </w:r>
      <w:r w:rsidRPr="005325F5">
        <w:rPr>
          <w:bCs/>
        </w:rPr>
        <w:t xml:space="preserve">In-Service Day </w:t>
      </w:r>
    </w:p>
    <w:p w14:paraId="363A9D9D" w14:textId="3C9DAE74" w:rsidR="003B58CF" w:rsidRPr="005325F5" w:rsidRDefault="003B58CF" w:rsidP="001476D7">
      <w:pPr>
        <w:numPr>
          <w:ilvl w:val="0"/>
          <w:numId w:val="1"/>
        </w:numPr>
        <w:ind w:right="-360"/>
        <w:rPr>
          <w:bCs/>
        </w:rPr>
      </w:pPr>
      <w:r w:rsidRPr="005325F5">
        <w:rPr>
          <w:bCs/>
        </w:rPr>
        <w:t>Memorial Day (May)</w:t>
      </w:r>
    </w:p>
    <w:p w14:paraId="083A5DE7" w14:textId="6D32D37B" w:rsidR="003B58CF" w:rsidRPr="005325F5" w:rsidRDefault="003B58CF" w:rsidP="001476D7">
      <w:pPr>
        <w:numPr>
          <w:ilvl w:val="0"/>
          <w:numId w:val="1"/>
        </w:numPr>
        <w:ind w:right="-360"/>
        <w:rPr>
          <w:bCs/>
        </w:rPr>
      </w:pPr>
      <w:r w:rsidRPr="005325F5">
        <w:rPr>
          <w:bCs/>
        </w:rPr>
        <w:t>Juneteenth Day (June)</w:t>
      </w:r>
    </w:p>
    <w:p w14:paraId="51E7FAE9" w14:textId="398CF6C7" w:rsidR="003B58CF" w:rsidRPr="005325F5" w:rsidRDefault="003B58CF" w:rsidP="001476D7">
      <w:pPr>
        <w:numPr>
          <w:ilvl w:val="0"/>
          <w:numId w:val="1"/>
        </w:numPr>
        <w:ind w:right="-360"/>
        <w:rPr>
          <w:bCs/>
        </w:rPr>
      </w:pPr>
      <w:r w:rsidRPr="005325F5">
        <w:rPr>
          <w:bCs/>
        </w:rPr>
        <w:t>Fourth of July</w:t>
      </w:r>
    </w:p>
    <w:p w14:paraId="6FE3F586" w14:textId="10FDEC45" w:rsidR="003B58CF" w:rsidRPr="005325F5" w:rsidRDefault="003B58CF" w:rsidP="001476D7">
      <w:pPr>
        <w:numPr>
          <w:ilvl w:val="0"/>
          <w:numId w:val="1"/>
        </w:numPr>
        <w:ind w:right="-360"/>
        <w:rPr>
          <w:bCs/>
        </w:rPr>
      </w:pPr>
      <w:r w:rsidRPr="005325F5">
        <w:rPr>
          <w:bCs/>
        </w:rPr>
        <w:t>August (In-Service Day)</w:t>
      </w:r>
    </w:p>
    <w:p w14:paraId="785DC5F1" w14:textId="0C731E6D" w:rsidR="003B58CF" w:rsidRPr="005325F5" w:rsidRDefault="003B58CF" w:rsidP="001476D7">
      <w:pPr>
        <w:numPr>
          <w:ilvl w:val="0"/>
          <w:numId w:val="1"/>
        </w:numPr>
        <w:ind w:right="-360"/>
        <w:rPr>
          <w:bCs/>
        </w:rPr>
      </w:pPr>
      <w:r w:rsidRPr="005325F5">
        <w:rPr>
          <w:bCs/>
        </w:rPr>
        <w:t xml:space="preserve">Labor Day (September) </w:t>
      </w:r>
    </w:p>
    <w:p w14:paraId="3762E14A" w14:textId="50BCCF0D" w:rsidR="003B58CF" w:rsidRPr="005325F5" w:rsidRDefault="00A12153" w:rsidP="001476D7">
      <w:pPr>
        <w:numPr>
          <w:ilvl w:val="0"/>
          <w:numId w:val="1"/>
        </w:numPr>
        <w:ind w:right="-360"/>
        <w:rPr>
          <w:bCs/>
        </w:rPr>
      </w:pPr>
      <w:r>
        <w:rPr>
          <w:bCs/>
        </w:rPr>
        <w:t xml:space="preserve">Indigenous People’s </w:t>
      </w:r>
      <w:r w:rsidR="003B58CF" w:rsidRPr="005325F5">
        <w:rPr>
          <w:bCs/>
        </w:rPr>
        <w:t>Day (October)</w:t>
      </w:r>
    </w:p>
    <w:p w14:paraId="410A4269" w14:textId="77777777" w:rsidR="00A01C6D" w:rsidRDefault="00A01C6D" w:rsidP="003661D4">
      <w:pPr>
        <w:numPr>
          <w:ilvl w:val="0"/>
          <w:numId w:val="1"/>
        </w:numPr>
        <w:ind w:right="-360"/>
        <w:rPr>
          <w:bCs/>
        </w:rPr>
      </w:pPr>
      <w:r w:rsidRPr="005325F5">
        <w:rPr>
          <w:bCs/>
        </w:rPr>
        <w:t>Thanksgiving and the Friday after.</w:t>
      </w:r>
    </w:p>
    <w:p w14:paraId="557FEB08" w14:textId="1465B9B5" w:rsidR="00436707" w:rsidRPr="005325F5" w:rsidRDefault="00436707" w:rsidP="003661D4">
      <w:pPr>
        <w:numPr>
          <w:ilvl w:val="0"/>
          <w:numId w:val="1"/>
        </w:numPr>
        <w:ind w:right="-360"/>
        <w:rPr>
          <w:bCs/>
        </w:rPr>
      </w:pPr>
      <w:r>
        <w:rPr>
          <w:bCs/>
        </w:rPr>
        <w:t>Christmas Eve</w:t>
      </w:r>
    </w:p>
    <w:p w14:paraId="179F0660" w14:textId="5900030D" w:rsidR="007D35A4" w:rsidRPr="005325F5" w:rsidRDefault="00A01C6D" w:rsidP="003B58CF">
      <w:pPr>
        <w:numPr>
          <w:ilvl w:val="0"/>
          <w:numId w:val="1"/>
        </w:numPr>
        <w:ind w:right="-360"/>
        <w:rPr>
          <w:bCs/>
        </w:rPr>
      </w:pPr>
      <w:r w:rsidRPr="005325F5">
        <w:rPr>
          <w:bCs/>
        </w:rPr>
        <w:t>Christmas Day</w:t>
      </w:r>
      <w:r w:rsidR="003B58CF" w:rsidRPr="005325F5">
        <w:rPr>
          <w:bCs/>
        </w:rPr>
        <w:t xml:space="preserve"> (or</w:t>
      </w:r>
      <w:r w:rsidR="00B857AF">
        <w:rPr>
          <w:bCs/>
        </w:rPr>
        <w:t xml:space="preserve"> the</w:t>
      </w:r>
      <w:r w:rsidR="003B58CF" w:rsidRPr="005325F5">
        <w:rPr>
          <w:bCs/>
        </w:rPr>
        <w:t xml:space="preserve"> day </w:t>
      </w:r>
      <w:r w:rsidR="00B857AF">
        <w:rPr>
          <w:bCs/>
        </w:rPr>
        <w:t>after</w:t>
      </w:r>
      <w:r w:rsidR="006621FE">
        <w:rPr>
          <w:bCs/>
        </w:rPr>
        <w:t xml:space="preserve"> depending on the day</w:t>
      </w:r>
      <w:r w:rsidR="00B13632">
        <w:rPr>
          <w:bCs/>
        </w:rPr>
        <w:t xml:space="preserve"> </w:t>
      </w:r>
      <w:r w:rsidR="006621FE">
        <w:rPr>
          <w:bCs/>
        </w:rPr>
        <w:t>it</w:t>
      </w:r>
      <w:r w:rsidR="003B58CF" w:rsidRPr="005325F5">
        <w:rPr>
          <w:bCs/>
        </w:rPr>
        <w:t xml:space="preserve"> falls on) </w:t>
      </w:r>
    </w:p>
    <w:p w14:paraId="410A426E" w14:textId="77777777" w:rsidR="00A01C6D" w:rsidRPr="005325F5" w:rsidRDefault="00A01C6D" w:rsidP="003661D4">
      <w:pPr>
        <w:ind w:right="-360"/>
        <w:rPr>
          <w:bCs/>
        </w:rPr>
      </w:pPr>
    </w:p>
    <w:p w14:paraId="410A426F" w14:textId="0DC2D985" w:rsidR="002E085F" w:rsidRPr="005325F5" w:rsidRDefault="00A01C6D" w:rsidP="003661D4">
      <w:pPr>
        <w:rPr>
          <w:bCs/>
        </w:rPr>
      </w:pPr>
      <w:r w:rsidRPr="005325F5">
        <w:rPr>
          <w:bCs/>
        </w:rPr>
        <w:t>If Christmas Eve or New Year’s Eve falls on a weekday, we wi</w:t>
      </w:r>
      <w:r w:rsidR="00D57319" w:rsidRPr="005325F5">
        <w:rPr>
          <w:bCs/>
        </w:rPr>
        <w:t>ll be close</w:t>
      </w:r>
      <w:r w:rsidR="00E10536" w:rsidRPr="005325F5">
        <w:rPr>
          <w:bCs/>
        </w:rPr>
        <w:t>,</w:t>
      </w:r>
      <w:r w:rsidRPr="005325F5">
        <w:rPr>
          <w:bCs/>
        </w:rPr>
        <w:t xml:space="preserve"> If Christmas Day or New Year’s Day fall on a Saturday, we will close </w:t>
      </w:r>
      <w:r w:rsidRPr="005325F5">
        <w:rPr>
          <w:bCs/>
        </w:rPr>
        <w:lastRenderedPageBreak/>
        <w:t xml:space="preserve">on </w:t>
      </w:r>
      <w:r w:rsidR="00D40E8E" w:rsidRPr="005325F5">
        <w:rPr>
          <w:bCs/>
        </w:rPr>
        <w:t xml:space="preserve">the </w:t>
      </w:r>
      <w:r w:rsidRPr="005325F5">
        <w:rPr>
          <w:bCs/>
        </w:rPr>
        <w:t>Friday</w:t>
      </w:r>
      <w:r w:rsidR="00D40E8E" w:rsidRPr="005325F5">
        <w:rPr>
          <w:bCs/>
        </w:rPr>
        <w:t xml:space="preserve"> prior</w:t>
      </w:r>
      <w:r w:rsidRPr="005325F5">
        <w:rPr>
          <w:bCs/>
        </w:rPr>
        <w:t>, and if it falls on</w:t>
      </w:r>
      <w:r w:rsidR="002E085F" w:rsidRPr="005325F5">
        <w:rPr>
          <w:bCs/>
        </w:rPr>
        <w:t xml:space="preserve"> a Sunday, we will be closed on </w:t>
      </w:r>
      <w:r w:rsidR="00D40E8E" w:rsidRPr="005325F5">
        <w:rPr>
          <w:bCs/>
        </w:rPr>
        <w:t xml:space="preserve">the following </w:t>
      </w:r>
      <w:r w:rsidR="002E085F" w:rsidRPr="005325F5">
        <w:rPr>
          <w:bCs/>
        </w:rPr>
        <w:t>Monday</w:t>
      </w:r>
      <w:r w:rsidR="003661D4" w:rsidRPr="005325F5">
        <w:rPr>
          <w:bCs/>
        </w:rPr>
        <w:t>.</w:t>
      </w:r>
      <w:r w:rsidRPr="005325F5">
        <w:rPr>
          <w:bCs/>
        </w:rPr>
        <w:tab/>
      </w:r>
      <w:r w:rsidRPr="005325F5">
        <w:rPr>
          <w:bCs/>
        </w:rPr>
        <w:tab/>
      </w:r>
    </w:p>
    <w:p w14:paraId="4B1A195E" w14:textId="77777777" w:rsidR="00E022F2" w:rsidRDefault="00E022F2" w:rsidP="003661D4">
      <w:pPr>
        <w:ind w:right="-360"/>
        <w:jc w:val="center"/>
        <w:rPr>
          <w:b/>
          <w:u w:val="single"/>
        </w:rPr>
      </w:pPr>
    </w:p>
    <w:p w14:paraId="5479C5D3" w14:textId="77777777" w:rsidR="00E022F2" w:rsidRDefault="00E022F2" w:rsidP="003661D4">
      <w:pPr>
        <w:ind w:right="-360"/>
        <w:jc w:val="center"/>
        <w:rPr>
          <w:b/>
          <w:u w:val="single"/>
        </w:rPr>
      </w:pPr>
    </w:p>
    <w:p w14:paraId="74328F62" w14:textId="77777777" w:rsidR="00C712AD" w:rsidRDefault="00C712AD" w:rsidP="00EB0090">
      <w:pPr>
        <w:ind w:right="-360"/>
        <w:rPr>
          <w:b/>
          <w:color w:val="2E74B5" w:themeColor="accent1" w:themeShade="BF"/>
          <w:sz w:val="28"/>
          <w:szCs w:val="28"/>
          <w:u w:val="single"/>
        </w:rPr>
      </w:pPr>
    </w:p>
    <w:p w14:paraId="410A4270" w14:textId="2E11994B" w:rsidR="003661D4" w:rsidRPr="00C712AD" w:rsidRDefault="003661D4" w:rsidP="003661D4">
      <w:pPr>
        <w:ind w:right="-360"/>
        <w:jc w:val="center"/>
        <w:rPr>
          <w:b/>
          <w:color w:val="2E74B5" w:themeColor="accent1" w:themeShade="BF"/>
          <w:sz w:val="28"/>
          <w:szCs w:val="28"/>
          <w:u w:val="single"/>
        </w:rPr>
      </w:pPr>
      <w:r w:rsidRPr="00C712AD">
        <w:rPr>
          <w:b/>
          <w:color w:val="2E74B5" w:themeColor="accent1" w:themeShade="BF"/>
          <w:sz w:val="28"/>
          <w:szCs w:val="28"/>
          <w:u w:val="single"/>
        </w:rPr>
        <w:t>ADMISSION &amp; FEES</w:t>
      </w:r>
    </w:p>
    <w:p w14:paraId="410A4271" w14:textId="77777777" w:rsidR="003661D4" w:rsidRPr="00CD4568" w:rsidRDefault="003661D4" w:rsidP="003661D4">
      <w:pPr>
        <w:ind w:right="-360"/>
        <w:rPr>
          <w:b/>
        </w:rPr>
      </w:pPr>
    </w:p>
    <w:p w14:paraId="410A4272" w14:textId="6FAA5BE5" w:rsidR="003661D4" w:rsidRPr="00C712AD" w:rsidRDefault="003661D4" w:rsidP="003661D4">
      <w:pPr>
        <w:ind w:right="-360"/>
        <w:rPr>
          <w:bCs/>
        </w:rPr>
      </w:pPr>
      <w:r w:rsidRPr="00C712AD">
        <w:rPr>
          <w:bCs/>
        </w:rPr>
        <w:t>There is a non-refundable registration fee of $60.00 that must be paid prior to the admission date</w:t>
      </w:r>
      <w:r w:rsidR="00DE5082" w:rsidRPr="00C712AD">
        <w:rPr>
          <w:bCs/>
        </w:rPr>
        <w:t xml:space="preserve"> along </w:t>
      </w:r>
      <w:r w:rsidR="00BC045B" w:rsidRPr="00C712AD">
        <w:rPr>
          <w:bCs/>
        </w:rPr>
        <w:t>with a week tuition</w:t>
      </w:r>
      <w:r w:rsidR="00E022F2" w:rsidRPr="00C712AD">
        <w:rPr>
          <w:bCs/>
        </w:rPr>
        <w:t xml:space="preserve"> to reserve your spot.</w:t>
      </w:r>
      <w:r w:rsidR="00BC045B" w:rsidRPr="00C712AD">
        <w:rPr>
          <w:bCs/>
        </w:rPr>
        <w:t xml:space="preserve"> </w:t>
      </w:r>
      <w:r w:rsidR="00E022F2" w:rsidRPr="00C712AD">
        <w:rPr>
          <w:bCs/>
        </w:rPr>
        <w:t xml:space="preserve">The deposit </w:t>
      </w:r>
      <w:r w:rsidR="00BC045B" w:rsidRPr="00C712AD">
        <w:rPr>
          <w:bCs/>
        </w:rPr>
        <w:t>will be applied towards the last week of enrollment</w:t>
      </w:r>
      <w:r w:rsidR="009A4072" w:rsidRPr="00C712AD">
        <w:rPr>
          <w:bCs/>
        </w:rPr>
        <w:t>. If you decide</w:t>
      </w:r>
      <w:r w:rsidR="00010F5C" w:rsidRPr="00C712AD">
        <w:rPr>
          <w:bCs/>
        </w:rPr>
        <w:t xml:space="preserve"> you no longer need our services </w:t>
      </w:r>
      <w:r w:rsidR="004142DD" w:rsidRPr="00C712AD">
        <w:rPr>
          <w:bCs/>
        </w:rPr>
        <w:t xml:space="preserve">after </w:t>
      </w:r>
      <w:r w:rsidR="00A55C19" w:rsidRPr="00C712AD">
        <w:rPr>
          <w:bCs/>
        </w:rPr>
        <w:t>paying the</w:t>
      </w:r>
      <w:r w:rsidR="004142DD" w:rsidRPr="00C712AD">
        <w:rPr>
          <w:bCs/>
        </w:rPr>
        <w:t xml:space="preserve"> </w:t>
      </w:r>
      <w:r w:rsidR="00A55C19" w:rsidRPr="00C712AD">
        <w:rPr>
          <w:bCs/>
        </w:rPr>
        <w:t xml:space="preserve">deposit, which is a </w:t>
      </w:r>
      <w:r w:rsidR="004142DD" w:rsidRPr="00C712AD">
        <w:rPr>
          <w:bCs/>
        </w:rPr>
        <w:t>week tuition</w:t>
      </w:r>
      <w:r w:rsidR="00A55C19" w:rsidRPr="00C712AD">
        <w:rPr>
          <w:bCs/>
        </w:rPr>
        <w:t>,</w:t>
      </w:r>
      <w:r w:rsidR="004142DD" w:rsidRPr="00C712AD">
        <w:rPr>
          <w:bCs/>
        </w:rPr>
        <w:t xml:space="preserve"> </w:t>
      </w:r>
      <w:r w:rsidR="00910338" w:rsidRPr="00C712AD">
        <w:rPr>
          <w:bCs/>
        </w:rPr>
        <w:t>only ½ will be refunded.</w:t>
      </w:r>
      <w:r w:rsidR="00C9175A" w:rsidRPr="00C712AD">
        <w:rPr>
          <w:bCs/>
        </w:rPr>
        <w:t xml:space="preserve"> We also require a 2 week</w:t>
      </w:r>
      <w:r w:rsidR="000A6C2E" w:rsidRPr="00C712AD">
        <w:rPr>
          <w:bCs/>
        </w:rPr>
        <w:t xml:space="preserve"> notice if you have decided </w:t>
      </w:r>
      <w:r w:rsidR="00492BFF" w:rsidRPr="00C712AD">
        <w:rPr>
          <w:bCs/>
        </w:rPr>
        <w:t>you no longer need our services</w:t>
      </w:r>
      <w:r w:rsidR="00A55C19" w:rsidRPr="00C712AD">
        <w:rPr>
          <w:bCs/>
        </w:rPr>
        <w:t xml:space="preserve">. </w:t>
      </w:r>
    </w:p>
    <w:p w14:paraId="410A4273" w14:textId="77777777" w:rsidR="003661D4" w:rsidRPr="00C712AD" w:rsidRDefault="003661D4" w:rsidP="003661D4">
      <w:pPr>
        <w:ind w:right="-360"/>
        <w:rPr>
          <w:bCs/>
        </w:rPr>
      </w:pPr>
    </w:p>
    <w:p w14:paraId="410A4274" w14:textId="273ACCE5" w:rsidR="003661D4" w:rsidRPr="00C712AD" w:rsidRDefault="003661D4" w:rsidP="003661D4">
      <w:pPr>
        <w:ind w:right="-360"/>
        <w:rPr>
          <w:bCs/>
        </w:rPr>
      </w:pPr>
      <w:r w:rsidRPr="00C712AD">
        <w:rPr>
          <w:bCs/>
        </w:rPr>
        <w:t>Tuition Payme</w:t>
      </w:r>
      <w:r w:rsidR="00D40E8E" w:rsidRPr="00C712AD">
        <w:rPr>
          <w:bCs/>
        </w:rPr>
        <w:t>nts are due by Tuesday afternoon</w:t>
      </w:r>
      <w:r w:rsidRPr="00C712AD">
        <w:rPr>
          <w:bCs/>
        </w:rPr>
        <w:t xml:space="preserve"> of each week</w:t>
      </w:r>
      <w:r w:rsidR="00E022F2" w:rsidRPr="00C712AD">
        <w:rPr>
          <w:bCs/>
        </w:rPr>
        <w:t xml:space="preserve"> through the </w:t>
      </w:r>
      <w:proofErr w:type="spellStart"/>
      <w:r w:rsidR="00E022F2" w:rsidRPr="00C712AD">
        <w:rPr>
          <w:bCs/>
        </w:rPr>
        <w:t>Brightwheel</w:t>
      </w:r>
      <w:proofErr w:type="spellEnd"/>
      <w:r w:rsidR="00E022F2" w:rsidRPr="00C712AD">
        <w:rPr>
          <w:bCs/>
        </w:rPr>
        <w:t xml:space="preserve"> app. </w:t>
      </w:r>
      <w:r w:rsidR="00715667">
        <w:rPr>
          <w:bCs/>
        </w:rPr>
        <w:t xml:space="preserve">There is a convenience fee if you choose to play through </w:t>
      </w:r>
      <w:proofErr w:type="spellStart"/>
      <w:r w:rsidR="00715667">
        <w:rPr>
          <w:bCs/>
        </w:rPr>
        <w:t>Brightwheel</w:t>
      </w:r>
      <w:proofErr w:type="spellEnd"/>
      <w:r w:rsidR="00715667">
        <w:rPr>
          <w:bCs/>
        </w:rPr>
        <w:t>.</w:t>
      </w:r>
      <w:r w:rsidR="00CB5355">
        <w:rPr>
          <w:bCs/>
        </w:rPr>
        <w:t xml:space="preserve"> </w:t>
      </w:r>
      <w:r w:rsidRPr="00C712AD">
        <w:rPr>
          <w:bCs/>
        </w:rPr>
        <w:t>There is a late p</w:t>
      </w:r>
      <w:r w:rsidR="00D40E8E" w:rsidRPr="00C712AD">
        <w:rPr>
          <w:bCs/>
        </w:rPr>
        <w:t>ayment fee of $15.00 that must</w:t>
      </w:r>
      <w:r w:rsidRPr="00C712AD">
        <w:rPr>
          <w:bCs/>
        </w:rPr>
        <w:t xml:space="preserve"> be included with your payment if your payment is late.</w:t>
      </w:r>
      <w:r w:rsidR="00A55C19" w:rsidRPr="00C712AD">
        <w:rPr>
          <w:bCs/>
        </w:rPr>
        <w:t xml:space="preserve"> </w:t>
      </w:r>
      <w:r w:rsidR="00E022F2" w:rsidRPr="00C712AD">
        <w:rPr>
          <w:bCs/>
        </w:rPr>
        <w:t xml:space="preserve">Families may also pay with check or cash. A $25.00 fee is due for any returned checks. </w:t>
      </w:r>
    </w:p>
    <w:p w14:paraId="410A4275" w14:textId="77777777" w:rsidR="003661D4" w:rsidRPr="00C712AD" w:rsidRDefault="003661D4" w:rsidP="003661D4">
      <w:pPr>
        <w:ind w:right="-360"/>
        <w:rPr>
          <w:bCs/>
        </w:rPr>
      </w:pPr>
    </w:p>
    <w:p w14:paraId="410A4278" w14:textId="1E2044AA" w:rsidR="003661D4" w:rsidRPr="00C712AD" w:rsidRDefault="00E022F2" w:rsidP="003661D4">
      <w:pPr>
        <w:ind w:right="-360"/>
        <w:rPr>
          <w:bCs/>
        </w:rPr>
      </w:pPr>
      <w:r w:rsidRPr="00C712AD">
        <w:rPr>
          <w:bCs/>
        </w:rPr>
        <w:t>Families</w:t>
      </w:r>
      <w:r w:rsidR="003661D4" w:rsidRPr="00C712AD">
        <w:rPr>
          <w:bCs/>
        </w:rPr>
        <w:t xml:space="preserve"> have the option to pay weekly, bi-weekly, or monthly</w:t>
      </w:r>
      <w:r w:rsidRPr="00C712AD">
        <w:rPr>
          <w:bCs/>
        </w:rPr>
        <w:t xml:space="preserve">. Please let us know so we can adjust through </w:t>
      </w:r>
      <w:proofErr w:type="spellStart"/>
      <w:r w:rsidRPr="00C712AD">
        <w:rPr>
          <w:bCs/>
        </w:rPr>
        <w:t>Brightwheel</w:t>
      </w:r>
      <w:proofErr w:type="spellEnd"/>
      <w:r w:rsidRPr="00C712AD">
        <w:rPr>
          <w:bCs/>
        </w:rPr>
        <w:t>,</w:t>
      </w:r>
      <w:r w:rsidR="003661D4" w:rsidRPr="00C712AD">
        <w:rPr>
          <w:bCs/>
        </w:rPr>
        <w:t xml:space="preserve"> but it </w:t>
      </w:r>
      <w:r w:rsidR="008B4EBB" w:rsidRPr="00C712AD">
        <w:rPr>
          <w:bCs/>
        </w:rPr>
        <w:t>must</w:t>
      </w:r>
      <w:r w:rsidR="003661D4" w:rsidRPr="00C712AD">
        <w:rPr>
          <w:bCs/>
        </w:rPr>
        <w:t xml:space="preserve"> be in advance of services provided.</w:t>
      </w:r>
    </w:p>
    <w:p w14:paraId="410A4279" w14:textId="77777777" w:rsidR="003661D4" w:rsidRPr="00C712AD" w:rsidRDefault="003661D4" w:rsidP="003661D4">
      <w:pPr>
        <w:ind w:right="-360"/>
        <w:rPr>
          <w:bCs/>
        </w:rPr>
      </w:pPr>
    </w:p>
    <w:p w14:paraId="410A427A" w14:textId="77777777" w:rsidR="003661D4" w:rsidRPr="00C712AD" w:rsidRDefault="003661D4" w:rsidP="003661D4">
      <w:pPr>
        <w:ind w:right="-360"/>
        <w:rPr>
          <w:bCs/>
        </w:rPr>
      </w:pPr>
      <w:r w:rsidRPr="00C712AD">
        <w:rPr>
          <w:bCs/>
        </w:rPr>
        <w:t xml:space="preserve">If an account becomes delinquent, the Director will partner closely with the family to resolve any issues in a timely manner. If the account is continually delinquent, </w:t>
      </w:r>
      <w:r w:rsidRPr="00C712AD">
        <w:rPr>
          <w:bCs/>
        </w:rPr>
        <w:lastRenderedPageBreak/>
        <w:t>the Director has the authority to deny services until the account is cleared.</w:t>
      </w:r>
    </w:p>
    <w:p w14:paraId="410A427B" w14:textId="77777777" w:rsidR="003661D4" w:rsidRPr="00C712AD" w:rsidRDefault="003661D4" w:rsidP="003661D4">
      <w:pPr>
        <w:ind w:right="-360"/>
        <w:rPr>
          <w:bCs/>
        </w:rPr>
      </w:pPr>
    </w:p>
    <w:p w14:paraId="5F4E43E4" w14:textId="039502C1" w:rsidR="00B03217" w:rsidRPr="00C712AD" w:rsidRDefault="003661D4" w:rsidP="00B03217">
      <w:pPr>
        <w:ind w:right="-360"/>
        <w:rPr>
          <w:bCs/>
        </w:rPr>
      </w:pPr>
      <w:r w:rsidRPr="00C712AD">
        <w:rPr>
          <w:bCs/>
        </w:rPr>
        <w:t xml:space="preserve">Full Tuition payment is required for all families even if your child is absent </w:t>
      </w:r>
      <w:r w:rsidR="00B03217" w:rsidRPr="00C712AD">
        <w:rPr>
          <w:bCs/>
        </w:rPr>
        <w:t xml:space="preserve">due to any illness or vacation. After a year of </w:t>
      </w:r>
      <w:r w:rsidR="00A306F0" w:rsidRPr="00C712AD">
        <w:rPr>
          <w:bCs/>
        </w:rPr>
        <w:t>full-time</w:t>
      </w:r>
      <w:r w:rsidR="00B03217" w:rsidRPr="00C712AD">
        <w:rPr>
          <w:bCs/>
        </w:rPr>
        <w:t xml:space="preserve"> enrollment, families receive a free week that may be used any</w:t>
      </w:r>
      <w:r w:rsidR="00B03217" w:rsidRPr="00DE1C8E">
        <w:rPr>
          <w:b/>
        </w:rPr>
        <w:t xml:space="preserve"> </w:t>
      </w:r>
      <w:r w:rsidR="00B03217" w:rsidRPr="00B47CB2">
        <w:rPr>
          <w:bCs/>
        </w:rPr>
        <w:t>time after the year. Please</w:t>
      </w:r>
      <w:r w:rsidR="00B03217" w:rsidRPr="00DE1C8E">
        <w:rPr>
          <w:b/>
        </w:rPr>
        <w:t xml:space="preserve"> </w:t>
      </w:r>
      <w:r w:rsidR="00B03217" w:rsidRPr="00C712AD">
        <w:rPr>
          <w:bCs/>
        </w:rPr>
        <w:t xml:space="preserve">notify the Director or office administrator before use of the vacation week. </w:t>
      </w:r>
    </w:p>
    <w:p w14:paraId="410A427D" w14:textId="53510BC1" w:rsidR="003661D4" w:rsidRPr="00C712AD" w:rsidRDefault="003661D4" w:rsidP="003661D4">
      <w:pPr>
        <w:ind w:right="-360"/>
        <w:rPr>
          <w:bCs/>
        </w:rPr>
      </w:pPr>
    </w:p>
    <w:p w14:paraId="14BFE267" w14:textId="0FED16A3" w:rsidR="00E022F2" w:rsidRDefault="00E022F2" w:rsidP="00E022F2">
      <w:pPr>
        <w:ind w:right="-360"/>
        <w:rPr>
          <w:bCs/>
        </w:rPr>
      </w:pPr>
      <w:r w:rsidRPr="00C712AD">
        <w:rPr>
          <w:bCs/>
        </w:rPr>
        <w:t xml:space="preserve">There is a $1.00 per minute charge for picking up your child after 5:30 p.m. If late pickups </w:t>
      </w:r>
      <w:r w:rsidR="00A306F0" w:rsidRPr="00C712AD">
        <w:rPr>
          <w:bCs/>
        </w:rPr>
        <w:t>become</w:t>
      </w:r>
      <w:r w:rsidRPr="00C712AD">
        <w:rPr>
          <w:bCs/>
        </w:rPr>
        <w:t xml:space="preserve"> a recurring problem, the </w:t>
      </w:r>
      <w:r w:rsidR="00835516">
        <w:rPr>
          <w:bCs/>
        </w:rPr>
        <w:t>c</w:t>
      </w:r>
      <w:r w:rsidRPr="00C712AD">
        <w:rPr>
          <w:bCs/>
        </w:rPr>
        <w:t xml:space="preserve">enter’s director will try to discuss ways to resolve the problem and if it </w:t>
      </w:r>
      <w:r w:rsidR="00CB5355" w:rsidRPr="00C712AD">
        <w:rPr>
          <w:bCs/>
        </w:rPr>
        <w:t>continues</w:t>
      </w:r>
      <w:r w:rsidRPr="00C712AD">
        <w:rPr>
          <w:bCs/>
        </w:rPr>
        <w:t>, we may need to terminate your childcare. Late fees will be charge</w:t>
      </w:r>
      <w:r w:rsidR="00835516">
        <w:rPr>
          <w:bCs/>
        </w:rPr>
        <w:t>d</w:t>
      </w:r>
      <w:r w:rsidRPr="00C712AD">
        <w:rPr>
          <w:bCs/>
        </w:rPr>
        <w:t xml:space="preserve"> through </w:t>
      </w:r>
      <w:r w:rsidR="00835516">
        <w:rPr>
          <w:bCs/>
        </w:rPr>
        <w:t xml:space="preserve">the </w:t>
      </w:r>
      <w:proofErr w:type="spellStart"/>
      <w:r w:rsidR="00835516">
        <w:rPr>
          <w:bCs/>
        </w:rPr>
        <w:t>B</w:t>
      </w:r>
      <w:r w:rsidRPr="00C712AD">
        <w:rPr>
          <w:bCs/>
        </w:rPr>
        <w:t>rightwheel</w:t>
      </w:r>
      <w:proofErr w:type="spellEnd"/>
      <w:r w:rsidR="00835516">
        <w:rPr>
          <w:bCs/>
        </w:rPr>
        <w:t xml:space="preserve"> app</w:t>
      </w:r>
      <w:r w:rsidRPr="00C712AD">
        <w:rPr>
          <w:bCs/>
        </w:rPr>
        <w:t xml:space="preserve">. If your child has not been picked up by 5:40 p.m. and we have not received a phone call, we will call </w:t>
      </w:r>
      <w:r w:rsidR="004E7D99">
        <w:rPr>
          <w:bCs/>
        </w:rPr>
        <w:t xml:space="preserve">the </w:t>
      </w:r>
      <w:r w:rsidRPr="00C712AD">
        <w:rPr>
          <w:bCs/>
        </w:rPr>
        <w:t>emergency contacts. If the child is still in our care after 6:00 p.m. with no contact from anyone, the</w:t>
      </w:r>
      <w:r w:rsidR="00340A85">
        <w:rPr>
          <w:bCs/>
        </w:rPr>
        <w:t xml:space="preserve"> Director</w:t>
      </w:r>
      <w:r w:rsidRPr="00C712AD">
        <w:rPr>
          <w:bCs/>
        </w:rPr>
        <w:t xml:space="preserve"> will need to contact the Police Department.</w:t>
      </w:r>
    </w:p>
    <w:p w14:paraId="51BB7C19" w14:textId="77777777" w:rsidR="00C712AD" w:rsidRPr="00C712AD" w:rsidRDefault="00C712AD" w:rsidP="00E022F2">
      <w:pPr>
        <w:ind w:right="-360"/>
        <w:rPr>
          <w:bCs/>
        </w:rPr>
      </w:pPr>
    </w:p>
    <w:p w14:paraId="62E7E963" w14:textId="77777777" w:rsidR="000A7450" w:rsidRPr="001976BE" w:rsidRDefault="000A7450" w:rsidP="00C712AD">
      <w:pPr>
        <w:ind w:right="-360"/>
        <w:rPr>
          <w:b/>
        </w:rPr>
      </w:pPr>
      <w:r w:rsidRPr="001976BE">
        <w:rPr>
          <w:b/>
          <w:u w:val="single"/>
        </w:rPr>
        <w:t>FINANCIAL ASSISTANCE</w:t>
      </w:r>
    </w:p>
    <w:p w14:paraId="75F178EB" w14:textId="77777777" w:rsidR="000A7450" w:rsidRPr="001976BE" w:rsidRDefault="000A7450" w:rsidP="000A7450">
      <w:pPr>
        <w:ind w:right="-360"/>
        <w:jc w:val="center"/>
        <w:rPr>
          <w:b/>
        </w:rPr>
      </w:pPr>
    </w:p>
    <w:p w14:paraId="4F0EECBC" w14:textId="1394852B" w:rsidR="000A7450" w:rsidRPr="00B47CB2" w:rsidRDefault="000A7450" w:rsidP="000A7450">
      <w:pPr>
        <w:ind w:right="-360"/>
        <w:rPr>
          <w:bCs/>
        </w:rPr>
      </w:pPr>
      <w:r w:rsidRPr="00B47CB2">
        <w:rPr>
          <w:bCs/>
        </w:rPr>
        <w:t xml:space="preserve">The state of Illinois assists eligible families with financial assistance. The center requires that families keep up to date with </w:t>
      </w:r>
      <w:r w:rsidR="004C78AD" w:rsidRPr="00B47CB2">
        <w:rPr>
          <w:bCs/>
        </w:rPr>
        <w:t>all</w:t>
      </w:r>
      <w:r w:rsidRPr="00B47CB2">
        <w:rPr>
          <w:bCs/>
        </w:rPr>
        <w:t xml:space="preserve"> the requirements </w:t>
      </w:r>
      <w:r w:rsidR="004C78AD">
        <w:rPr>
          <w:bCs/>
        </w:rPr>
        <w:t>for</w:t>
      </w:r>
      <w:r w:rsidRPr="00B47CB2">
        <w:rPr>
          <w:bCs/>
        </w:rPr>
        <w:t xml:space="preserve"> this program</w:t>
      </w:r>
      <w:r w:rsidR="004C78AD">
        <w:rPr>
          <w:bCs/>
        </w:rPr>
        <w:t xml:space="preserve"> if eligible.</w:t>
      </w:r>
    </w:p>
    <w:p w14:paraId="5FF6AA61" w14:textId="2529F0FB" w:rsidR="005D56F8" w:rsidRPr="00B47CB2" w:rsidRDefault="000A7450" w:rsidP="00827AC8">
      <w:pPr>
        <w:ind w:right="-360"/>
        <w:rPr>
          <w:bCs/>
        </w:rPr>
      </w:pPr>
      <w:r w:rsidRPr="00B47CB2">
        <w:rPr>
          <w:bCs/>
        </w:rPr>
        <w:t>The center will not provide care if your paperwork is expired unless you have already previously spoken with the Director about the matter and have come to an agreement of approval.</w:t>
      </w:r>
    </w:p>
    <w:p w14:paraId="4BD84EA2" w14:textId="77777777" w:rsidR="00104909" w:rsidRDefault="00104909" w:rsidP="00827AC8">
      <w:pPr>
        <w:ind w:right="-360"/>
        <w:rPr>
          <w:b/>
        </w:rPr>
      </w:pPr>
    </w:p>
    <w:p w14:paraId="76BF3892" w14:textId="77777777" w:rsidR="00104909" w:rsidRPr="00E35091" w:rsidRDefault="00104909" w:rsidP="00B47CB2">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E35091">
        <w:rPr>
          <w:b/>
          <w:szCs w:val="24"/>
          <w:u w:val="single"/>
        </w:rPr>
        <w:lastRenderedPageBreak/>
        <w:t>VACCINATION</w:t>
      </w:r>
    </w:p>
    <w:p w14:paraId="20EA4169" w14:textId="77777777" w:rsidR="00104909" w:rsidRPr="00E35091" w:rsidRDefault="00104909" w:rsidP="00104909">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p>
    <w:p w14:paraId="4989FC10" w14:textId="412F5D5F" w:rsidR="00104909" w:rsidRPr="00DC3EB5" w:rsidRDefault="00104909" w:rsidP="00DC3EB5">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r w:rsidRPr="00B47CB2">
        <w:rPr>
          <w:bCs/>
          <w:szCs w:val="24"/>
        </w:rPr>
        <w:t xml:space="preserve">The state of Illinois requires all children in a daycare facility to be properly vaccinated by a licensed doctor. We ask documentation of all up to date vaccinations and routine physicals prior to the child’s start day at the center. If all of those documents are not received prior to their start </w:t>
      </w:r>
      <w:r w:rsidR="00DD39B9" w:rsidRPr="00B47CB2">
        <w:rPr>
          <w:bCs/>
          <w:szCs w:val="24"/>
        </w:rPr>
        <w:t>date,</w:t>
      </w:r>
      <w:r w:rsidRPr="00B47CB2">
        <w:rPr>
          <w:bCs/>
          <w:szCs w:val="24"/>
        </w:rPr>
        <w:t xml:space="preserve"> we will not be able to begin their care at our center. </w:t>
      </w:r>
    </w:p>
    <w:p w14:paraId="6CF71D24" w14:textId="77777777" w:rsidR="00104909" w:rsidRDefault="00104909" w:rsidP="00827AC8">
      <w:pPr>
        <w:ind w:right="-360"/>
        <w:rPr>
          <w:b/>
        </w:rPr>
      </w:pPr>
    </w:p>
    <w:p w14:paraId="550EA0A7" w14:textId="77777777" w:rsidR="00827AC8" w:rsidRPr="00827AC8" w:rsidRDefault="00827AC8" w:rsidP="00827AC8">
      <w:pPr>
        <w:ind w:right="-360"/>
        <w:rPr>
          <w:b/>
        </w:rPr>
      </w:pPr>
    </w:p>
    <w:p w14:paraId="60B4C683" w14:textId="29ED0554" w:rsidR="00827AC8" w:rsidRDefault="00E54087" w:rsidP="00DC3EB5">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Pr>
          <w:b/>
          <w:szCs w:val="24"/>
          <w:u w:val="single"/>
        </w:rPr>
        <w:t>CLASSROOM SUPPLIES</w:t>
      </w:r>
    </w:p>
    <w:p w14:paraId="7C3F7EA6" w14:textId="77777777" w:rsidR="00CB4317" w:rsidRDefault="00CB4317" w:rsidP="00E54087">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p>
    <w:p w14:paraId="667A506F" w14:textId="6747403D" w:rsidR="00827AC8" w:rsidRPr="00DC3EB5" w:rsidRDefault="00F70897" w:rsidP="001046AD">
      <w:pPr>
        <w:rPr>
          <w:rFonts w:eastAsiaTheme="minorHAnsi"/>
          <w:bCs/>
        </w:rPr>
      </w:pPr>
      <w:r w:rsidRPr="00DC3EB5">
        <w:rPr>
          <w:bCs/>
        </w:rPr>
        <w:t>No backpacks</w:t>
      </w:r>
      <w:r w:rsidR="00934D16" w:rsidRPr="00DC3EB5">
        <w:rPr>
          <w:bCs/>
        </w:rPr>
        <w:t xml:space="preserve"> are allowed</w:t>
      </w:r>
      <w:r w:rsidRPr="00DC3EB5">
        <w:rPr>
          <w:bCs/>
        </w:rPr>
        <w:t xml:space="preserve"> for children 15months and older due to DCFS </w:t>
      </w:r>
      <w:r w:rsidR="008B0CEC" w:rsidRPr="00DC3EB5">
        <w:rPr>
          <w:bCs/>
        </w:rPr>
        <w:t>regulations</w:t>
      </w:r>
      <w:r w:rsidRPr="00DC3EB5">
        <w:rPr>
          <w:bCs/>
        </w:rPr>
        <w:t xml:space="preserve"> and the safety of the children. Infants </w:t>
      </w:r>
      <w:r w:rsidR="008B0CEC" w:rsidRPr="00DC3EB5">
        <w:rPr>
          <w:bCs/>
        </w:rPr>
        <w:t xml:space="preserve">are still allowed to bring in a diaper bag if needed. </w:t>
      </w:r>
      <w:r w:rsidR="00722DB3" w:rsidRPr="00DC3EB5">
        <w:rPr>
          <w:bCs/>
        </w:rPr>
        <w:t>Parents are required to bring in</w:t>
      </w:r>
      <w:r w:rsidR="00571555" w:rsidRPr="00DC3EB5">
        <w:rPr>
          <w:bCs/>
        </w:rPr>
        <w:t xml:space="preserve"> </w:t>
      </w:r>
      <w:r w:rsidR="00EC2643" w:rsidRPr="00DC3EB5">
        <w:rPr>
          <w:bCs/>
        </w:rPr>
        <w:t>change of clothes</w:t>
      </w:r>
      <w:r w:rsidR="00340A85">
        <w:rPr>
          <w:bCs/>
        </w:rPr>
        <w:t xml:space="preserve"> for</w:t>
      </w:r>
      <w:r w:rsidR="00EC2643" w:rsidRPr="00DC3EB5">
        <w:rPr>
          <w:bCs/>
        </w:rPr>
        <w:t xml:space="preserve"> in the event </w:t>
      </w:r>
      <w:r w:rsidR="00340A85">
        <w:rPr>
          <w:bCs/>
        </w:rPr>
        <w:t>of</w:t>
      </w:r>
      <w:r w:rsidR="00EC2643" w:rsidRPr="00DC3EB5">
        <w:rPr>
          <w:bCs/>
        </w:rPr>
        <w:t xml:space="preserve"> any accidents.</w:t>
      </w:r>
      <w:r w:rsidR="006B760C" w:rsidRPr="00DC3EB5">
        <w:rPr>
          <w:bCs/>
        </w:rPr>
        <w:t xml:space="preserve"> </w:t>
      </w:r>
      <w:r w:rsidR="006B760C" w:rsidRPr="00DC3EB5">
        <w:rPr>
          <w:rFonts w:eastAsiaTheme="minorHAnsi"/>
          <w:bCs/>
        </w:rPr>
        <w:t>Changes of clothes including socks (an extra pair of shoes if available)</w:t>
      </w:r>
      <w:r w:rsidR="001046AD" w:rsidRPr="00DC3EB5">
        <w:rPr>
          <w:rFonts w:eastAsiaTheme="minorHAnsi"/>
          <w:bCs/>
        </w:rPr>
        <w:t>.</w:t>
      </w:r>
      <w:r w:rsidR="00EC2643" w:rsidRPr="00DC3EB5">
        <w:rPr>
          <w:bCs/>
        </w:rPr>
        <w:t xml:space="preserve"> </w:t>
      </w:r>
      <w:r w:rsidR="00571555" w:rsidRPr="00DC3EB5">
        <w:rPr>
          <w:bCs/>
        </w:rPr>
        <w:t>Infants will need</w:t>
      </w:r>
      <w:r w:rsidR="00A35843" w:rsidRPr="00DC3EB5">
        <w:rPr>
          <w:bCs/>
        </w:rPr>
        <w:t xml:space="preserve"> diapers, wipes,</w:t>
      </w:r>
      <w:r w:rsidR="00CB4317" w:rsidRPr="00DC3EB5">
        <w:rPr>
          <w:bCs/>
        </w:rPr>
        <w:t xml:space="preserve"> formula, and baby food</w:t>
      </w:r>
      <w:r w:rsidR="00A35843" w:rsidRPr="00DC3EB5">
        <w:rPr>
          <w:bCs/>
        </w:rPr>
        <w:t xml:space="preserve">. Classroom teachers will notify families if supplies are running low. </w:t>
      </w:r>
    </w:p>
    <w:p w14:paraId="1093F661" w14:textId="77777777" w:rsidR="00827AC8" w:rsidRPr="00DC3EB5" w:rsidRDefault="00827AC8" w:rsidP="00827AC8">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Cs/>
          <w:szCs w:val="24"/>
          <w:u w:val="single"/>
        </w:rPr>
      </w:pPr>
    </w:p>
    <w:p w14:paraId="731D8CB4" w14:textId="557BFC89" w:rsidR="00827AC8" w:rsidRPr="00E35091" w:rsidRDefault="00827AC8" w:rsidP="00DE5CD4">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r w:rsidRPr="00E35091">
        <w:rPr>
          <w:b/>
          <w:szCs w:val="24"/>
          <w:u w:val="single"/>
        </w:rPr>
        <w:t>CUSTODY</w:t>
      </w:r>
    </w:p>
    <w:p w14:paraId="4FABBDC4" w14:textId="77777777" w:rsidR="00827AC8" w:rsidRPr="00E35091" w:rsidRDefault="00827AC8" w:rsidP="00827AC8">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365673DE" w14:textId="4AD23C41" w:rsidR="005D56F8" w:rsidRPr="00DE5CD4" w:rsidRDefault="00827AC8" w:rsidP="00827AC8">
      <w:pPr>
        <w:ind w:right="-360"/>
        <w:rPr>
          <w:bCs/>
        </w:rPr>
      </w:pPr>
      <w:r w:rsidRPr="00DE5CD4">
        <w:rPr>
          <w:bCs/>
        </w:rPr>
        <w:t xml:space="preserve">The Department of Children and Family Services requires all children’s files to have emergency contacts in the event parents cannot be reached at </w:t>
      </w:r>
      <w:r w:rsidR="00FE5026">
        <w:rPr>
          <w:bCs/>
        </w:rPr>
        <w:t>in a</w:t>
      </w:r>
      <w:r w:rsidRPr="00DE5CD4">
        <w:rPr>
          <w:bCs/>
        </w:rPr>
        <w:t xml:space="preserve"> needed time. If either parent is not authorized to visit or pick-up your child, we require a copy of custodial documents stating the legal rights of either parent so that we may comply with full protection and safety of the child. </w:t>
      </w:r>
    </w:p>
    <w:p w14:paraId="7F4E3AB3" w14:textId="77777777" w:rsidR="00E04F42" w:rsidRDefault="00E04F42" w:rsidP="00827AC8">
      <w:pPr>
        <w:ind w:right="-360"/>
        <w:rPr>
          <w:b/>
        </w:rPr>
      </w:pPr>
    </w:p>
    <w:p w14:paraId="5E792CA7" w14:textId="11E18813" w:rsidR="0039573F" w:rsidRPr="0039573F" w:rsidRDefault="0039573F" w:rsidP="0039573F">
      <w:pPr>
        <w:spacing w:after="160" w:line="259" w:lineRule="auto"/>
        <w:rPr>
          <w:rFonts w:eastAsiaTheme="minorHAnsi"/>
          <w:b/>
        </w:rPr>
      </w:pPr>
      <w:r w:rsidRPr="0039573F">
        <w:rPr>
          <w:rFonts w:eastAsiaTheme="minorHAnsi"/>
          <w:b/>
          <w:u w:val="single"/>
        </w:rPr>
        <w:t xml:space="preserve">Transitioning </w:t>
      </w:r>
      <w:r w:rsidR="00CF7AFA">
        <w:rPr>
          <w:rFonts w:eastAsiaTheme="minorHAnsi"/>
          <w:b/>
          <w:u w:val="single"/>
        </w:rPr>
        <w:t>I</w:t>
      </w:r>
      <w:r w:rsidRPr="0039573F">
        <w:rPr>
          <w:rFonts w:eastAsiaTheme="minorHAnsi"/>
          <w:b/>
          <w:u w:val="single"/>
        </w:rPr>
        <w:t xml:space="preserve">nto </w:t>
      </w:r>
      <w:r w:rsidR="00CF7AFA">
        <w:rPr>
          <w:rFonts w:eastAsiaTheme="minorHAnsi"/>
          <w:b/>
          <w:u w:val="single"/>
        </w:rPr>
        <w:t>O</w:t>
      </w:r>
      <w:r w:rsidRPr="0039573F">
        <w:rPr>
          <w:rFonts w:eastAsiaTheme="minorHAnsi"/>
          <w:b/>
          <w:u w:val="single"/>
        </w:rPr>
        <w:t xml:space="preserve">ur </w:t>
      </w:r>
      <w:r w:rsidR="00CF7AFA">
        <w:rPr>
          <w:rFonts w:eastAsiaTheme="minorHAnsi"/>
          <w:b/>
          <w:u w:val="single"/>
        </w:rPr>
        <w:t>C</w:t>
      </w:r>
      <w:r w:rsidRPr="0039573F">
        <w:rPr>
          <w:rFonts w:eastAsiaTheme="minorHAnsi"/>
          <w:b/>
          <w:u w:val="single"/>
        </w:rPr>
        <w:t>enter:</w:t>
      </w:r>
    </w:p>
    <w:p w14:paraId="69B2DF6D" w14:textId="0D2730E2" w:rsidR="0039573F" w:rsidRPr="0039573F" w:rsidRDefault="0039573F" w:rsidP="0039573F">
      <w:pPr>
        <w:spacing w:after="160" w:line="259" w:lineRule="auto"/>
        <w:rPr>
          <w:rFonts w:eastAsiaTheme="minorHAnsi"/>
          <w:bCs/>
        </w:rPr>
      </w:pPr>
      <w:r w:rsidRPr="0039573F">
        <w:rPr>
          <w:rFonts w:eastAsiaTheme="minorHAnsi"/>
          <w:bCs/>
        </w:rPr>
        <w:t xml:space="preserve">The Children’s Center of Lake Forest staff will work together with the new parent to ensure that the transition into our center for their child is </w:t>
      </w:r>
      <w:r w:rsidR="00942E48">
        <w:rPr>
          <w:rFonts w:eastAsiaTheme="minorHAnsi"/>
          <w:bCs/>
        </w:rPr>
        <w:t>pleasant and smooth.</w:t>
      </w:r>
      <w:r w:rsidRPr="0039573F">
        <w:rPr>
          <w:rFonts w:eastAsiaTheme="minorHAnsi"/>
          <w:bCs/>
        </w:rPr>
        <w:t xml:space="preserve"> Parents shall share</w:t>
      </w:r>
      <w:r w:rsidRPr="0039573F">
        <w:rPr>
          <w:rFonts w:eastAsiaTheme="minorHAnsi"/>
          <w:b/>
        </w:rPr>
        <w:t xml:space="preserve"> </w:t>
      </w:r>
      <w:r w:rsidRPr="0039573F">
        <w:rPr>
          <w:rFonts w:eastAsiaTheme="minorHAnsi"/>
          <w:bCs/>
        </w:rPr>
        <w:t xml:space="preserve">information they have about their child and what support he or she needs. </w:t>
      </w:r>
      <w:r w:rsidR="000870BA" w:rsidRPr="00A04655">
        <w:rPr>
          <w:rFonts w:eastAsiaTheme="minorHAnsi"/>
          <w:bCs/>
        </w:rPr>
        <w:t>The first days may</w:t>
      </w:r>
      <w:r w:rsidRPr="0039573F">
        <w:rPr>
          <w:rFonts w:eastAsiaTheme="minorHAnsi"/>
          <w:bCs/>
        </w:rPr>
        <w:t xml:space="preserve"> be shorter to begin with, to allow children </w:t>
      </w:r>
      <w:r w:rsidR="002F55F8" w:rsidRPr="00A04655">
        <w:rPr>
          <w:rFonts w:eastAsiaTheme="minorHAnsi"/>
          <w:bCs/>
        </w:rPr>
        <w:t>to</w:t>
      </w:r>
      <w:r w:rsidR="003E442A">
        <w:rPr>
          <w:rFonts w:eastAsiaTheme="minorHAnsi"/>
          <w:bCs/>
        </w:rPr>
        <w:t xml:space="preserve"> not be overwhelmed</w:t>
      </w:r>
      <w:r w:rsidR="00501B84">
        <w:rPr>
          <w:rFonts w:eastAsiaTheme="minorHAnsi"/>
          <w:bCs/>
        </w:rPr>
        <w:t xml:space="preserve"> and</w:t>
      </w:r>
      <w:r w:rsidR="003A0907">
        <w:rPr>
          <w:rFonts w:eastAsiaTheme="minorHAnsi"/>
          <w:bCs/>
        </w:rPr>
        <w:t xml:space="preserve"> to</w:t>
      </w:r>
      <w:r w:rsidR="002F55F8" w:rsidRPr="00A04655">
        <w:rPr>
          <w:rFonts w:eastAsiaTheme="minorHAnsi"/>
          <w:bCs/>
        </w:rPr>
        <w:t xml:space="preserve"> </w:t>
      </w:r>
      <w:r w:rsidRPr="0039573F">
        <w:rPr>
          <w:rFonts w:eastAsiaTheme="minorHAnsi"/>
          <w:bCs/>
        </w:rPr>
        <w:t xml:space="preserve">have a positive experience. We ask that parents </w:t>
      </w:r>
      <w:r w:rsidR="003A0907">
        <w:rPr>
          <w:rFonts w:eastAsiaTheme="minorHAnsi"/>
          <w:bCs/>
        </w:rPr>
        <w:t xml:space="preserve">to </w:t>
      </w:r>
      <w:r w:rsidRPr="0039573F">
        <w:rPr>
          <w:rFonts w:eastAsiaTheme="minorHAnsi"/>
          <w:bCs/>
        </w:rPr>
        <w:t>have some flexibility during these first days of transition and attendance.</w:t>
      </w:r>
    </w:p>
    <w:p w14:paraId="0E3253DC" w14:textId="2D07CD81" w:rsidR="0039573F" w:rsidRPr="0039573F" w:rsidRDefault="0039573F" w:rsidP="0039573F">
      <w:pPr>
        <w:spacing w:after="160" w:line="259" w:lineRule="auto"/>
        <w:rPr>
          <w:rFonts w:eastAsiaTheme="minorHAnsi"/>
          <w:b/>
          <w:u w:val="single"/>
        </w:rPr>
      </w:pPr>
      <w:r w:rsidRPr="0039573F">
        <w:rPr>
          <w:rFonts w:eastAsiaTheme="minorHAnsi"/>
          <w:b/>
          <w:u w:val="single"/>
        </w:rPr>
        <w:t xml:space="preserve">Transitioning </w:t>
      </w:r>
      <w:r w:rsidR="00666A69">
        <w:rPr>
          <w:rFonts w:eastAsiaTheme="minorHAnsi"/>
          <w:b/>
          <w:u w:val="single"/>
        </w:rPr>
        <w:t>I</w:t>
      </w:r>
      <w:r w:rsidRPr="0039573F">
        <w:rPr>
          <w:rFonts w:eastAsiaTheme="minorHAnsi"/>
          <w:b/>
          <w:u w:val="single"/>
        </w:rPr>
        <w:t xml:space="preserve">nto </w:t>
      </w:r>
      <w:r w:rsidR="00CB1B06">
        <w:rPr>
          <w:rFonts w:eastAsiaTheme="minorHAnsi"/>
          <w:b/>
          <w:u w:val="single"/>
        </w:rPr>
        <w:t>a</w:t>
      </w:r>
      <w:r w:rsidR="00666A69">
        <w:rPr>
          <w:rFonts w:eastAsiaTheme="minorHAnsi"/>
          <w:b/>
          <w:u w:val="single"/>
        </w:rPr>
        <w:t xml:space="preserve"> N</w:t>
      </w:r>
      <w:r w:rsidRPr="0039573F">
        <w:rPr>
          <w:rFonts w:eastAsiaTheme="minorHAnsi"/>
          <w:b/>
          <w:u w:val="single"/>
        </w:rPr>
        <w:t xml:space="preserve">ew </w:t>
      </w:r>
      <w:r w:rsidR="00666A69">
        <w:rPr>
          <w:rFonts w:eastAsiaTheme="minorHAnsi"/>
          <w:b/>
          <w:u w:val="single"/>
        </w:rPr>
        <w:t>A</w:t>
      </w:r>
      <w:r w:rsidRPr="0039573F">
        <w:rPr>
          <w:rFonts w:eastAsiaTheme="minorHAnsi"/>
          <w:b/>
          <w:u w:val="single"/>
        </w:rPr>
        <w:t xml:space="preserve">ge </w:t>
      </w:r>
      <w:r w:rsidR="00666A69">
        <w:rPr>
          <w:rFonts w:eastAsiaTheme="minorHAnsi"/>
          <w:b/>
          <w:u w:val="single"/>
        </w:rPr>
        <w:t>G</w:t>
      </w:r>
      <w:r w:rsidRPr="0039573F">
        <w:rPr>
          <w:rFonts w:eastAsiaTheme="minorHAnsi"/>
          <w:b/>
          <w:u w:val="single"/>
        </w:rPr>
        <w:t xml:space="preserve">roup and </w:t>
      </w:r>
      <w:r w:rsidR="00CB1B06">
        <w:rPr>
          <w:rFonts w:eastAsiaTheme="minorHAnsi"/>
          <w:b/>
          <w:u w:val="single"/>
        </w:rPr>
        <w:t>C</w:t>
      </w:r>
      <w:r w:rsidRPr="0039573F">
        <w:rPr>
          <w:rFonts w:eastAsiaTheme="minorHAnsi"/>
          <w:b/>
          <w:u w:val="single"/>
        </w:rPr>
        <w:t>aregivers:</w:t>
      </w:r>
    </w:p>
    <w:p w14:paraId="14A7FEF8" w14:textId="27B837C4" w:rsidR="005D56F8" w:rsidRPr="00D724CB" w:rsidRDefault="0039573F" w:rsidP="00D724CB">
      <w:pPr>
        <w:spacing w:after="160" w:line="259" w:lineRule="auto"/>
        <w:rPr>
          <w:rFonts w:eastAsiaTheme="minorHAnsi"/>
          <w:bCs/>
        </w:rPr>
      </w:pPr>
      <w:r w:rsidRPr="0039573F">
        <w:rPr>
          <w:rFonts w:eastAsiaTheme="minorHAnsi"/>
          <w:bCs/>
        </w:rPr>
        <w:t>Children are transitioned into</w:t>
      </w:r>
      <w:r w:rsidR="000F18ED">
        <w:rPr>
          <w:rFonts w:eastAsiaTheme="minorHAnsi"/>
          <w:bCs/>
        </w:rPr>
        <w:t xml:space="preserve"> a</w:t>
      </w:r>
      <w:r w:rsidRPr="0039573F">
        <w:rPr>
          <w:rFonts w:eastAsiaTheme="minorHAnsi"/>
          <w:bCs/>
        </w:rPr>
        <w:t xml:space="preserve"> new classroom according to space availability, age, as well as physical, </w:t>
      </w:r>
      <w:r w:rsidR="0059147B" w:rsidRPr="0039573F">
        <w:rPr>
          <w:rFonts w:eastAsiaTheme="minorHAnsi"/>
          <w:bCs/>
        </w:rPr>
        <w:t>social,</w:t>
      </w:r>
      <w:r w:rsidRPr="0039573F">
        <w:rPr>
          <w:rFonts w:eastAsiaTheme="minorHAnsi"/>
          <w:bCs/>
        </w:rPr>
        <w:t xml:space="preserve"> and emotional development.</w:t>
      </w:r>
      <w:r w:rsidR="0059147B">
        <w:rPr>
          <w:rFonts w:eastAsiaTheme="minorHAnsi"/>
          <w:bCs/>
        </w:rPr>
        <w:t xml:space="preserve"> </w:t>
      </w:r>
      <w:r w:rsidR="0059147B" w:rsidRPr="0039573F">
        <w:rPr>
          <w:rFonts w:eastAsiaTheme="minorHAnsi"/>
          <w:bCs/>
        </w:rPr>
        <w:t>When</w:t>
      </w:r>
      <w:r w:rsidR="004B79EE">
        <w:rPr>
          <w:rFonts w:eastAsiaTheme="minorHAnsi"/>
          <w:bCs/>
        </w:rPr>
        <w:t xml:space="preserve"> </w:t>
      </w:r>
      <w:r w:rsidR="0059147B" w:rsidRPr="0039573F">
        <w:rPr>
          <w:rFonts w:eastAsiaTheme="minorHAnsi"/>
          <w:bCs/>
        </w:rPr>
        <w:t xml:space="preserve">preparing </w:t>
      </w:r>
      <w:r w:rsidR="004B79EE">
        <w:rPr>
          <w:rFonts w:eastAsiaTheme="minorHAnsi"/>
          <w:bCs/>
        </w:rPr>
        <w:t xml:space="preserve">to </w:t>
      </w:r>
      <w:r w:rsidR="00DD3D2C">
        <w:rPr>
          <w:rFonts w:eastAsiaTheme="minorHAnsi"/>
          <w:bCs/>
        </w:rPr>
        <w:t>transition</w:t>
      </w:r>
      <w:r w:rsidR="0059147B" w:rsidRPr="0039573F">
        <w:rPr>
          <w:rFonts w:eastAsiaTheme="minorHAnsi"/>
          <w:bCs/>
        </w:rPr>
        <w:t xml:space="preserve"> a child to a new class, the</w:t>
      </w:r>
      <w:r w:rsidR="00DD3D2C">
        <w:rPr>
          <w:rFonts w:eastAsiaTheme="minorHAnsi"/>
          <w:bCs/>
        </w:rPr>
        <w:t xml:space="preserve"> </w:t>
      </w:r>
      <w:r w:rsidR="000B65CF">
        <w:rPr>
          <w:rFonts w:eastAsiaTheme="minorHAnsi"/>
          <w:bCs/>
        </w:rPr>
        <w:t xml:space="preserve">classroom teachers </w:t>
      </w:r>
      <w:r w:rsidR="0059147B" w:rsidRPr="0039573F">
        <w:rPr>
          <w:rFonts w:eastAsiaTheme="minorHAnsi"/>
          <w:bCs/>
        </w:rPr>
        <w:t>will first discuss this with the center’s director</w:t>
      </w:r>
      <w:r w:rsidR="0059147B">
        <w:rPr>
          <w:rFonts w:eastAsiaTheme="minorHAnsi"/>
          <w:bCs/>
        </w:rPr>
        <w:t xml:space="preserve"> and parent</w:t>
      </w:r>
      <w:r w:rsidR="0059147B" w:rsidRPr="0039573F">
        <w:rPr>
          <w:rFonts w:eastAsiaTheme="minorHAnsi"/>
          <w:bCs/>
        </w:rPr>
        <w:t xml:space="preserve">. </w:t>
      </w:r>
      <w:r w:rsidR="00D66BC5">
        <w:rPr>
          <w:rFonts w:eastAsiaTheme="minorHAnsi"/>
          <w:bCs/>
        </w:rPr>
        <w:t>If we have the permission from the parents, t</w:t>
      </w:r>
      <w:r w:rsidRPr="0039573F">
        <w:rPr>
          <w:rFonts w:eastAsiaTheme="minorHAnsi"/>
          <w:bCs/>
        </w:rPr>
        <w:t>he</w:t>
      </w:r>
      <w:r w:rsidR="000B65CF">
        <w:rPr>
          <w:rFonts w:eastAsiaTheme="minorHAnsi"/>
          <w:bCs/>
        </w:rPr>
        <w:t>n</w:t>
      </w:r>
      <w:r w:rsidR="00837D8B">
        <w:rPr>
          <w:rFonts w:eastAsiaTheme="minorHAnsi"/>
          <w:bCs/>
        </w:rPr>
        <w:t xml:space="preserve"> the</w:t>
      </w:r>
      <w:r w:rsidRPr="0039573F">
        <w:rPr>
          <w:rFonts w:eastAsiaTheme="minorHAnsi"/>
          <w:bCs/>
        </w:rPr>
        <w:t xml:space="preserve"> child will then get to visit the other classroom for short times to meet the teacher and other children in the classroom</w:t>
      </w:r>
      <w:r w:rsidR="00837D8B">
        <w:rPr>
          <w:rFonts w:eastAsiaTheme="minorHAnsi"/>
          <w:bCs/>
        </w:rPr>
        <w:t xml:space="preserve">. They can </w:t>
      </w:r>
      <w:r w:rsidRPr="0039573F">
        <w:rPr>
          <w:rFonts w:eastAsiaTheme="minorHAnsi"/>
          <w:bCs/>
        </w:rPr>
        <w:t>explore and become familiar with the environment. A transition letter will be sent to the parent informing them about the transitioning of their child to the new room and inviting them to meet the new teacher(s).</w:t>
      </w:r>
    </w:p>
    <w:p w14:paraId="6E775B73" w14:textId="77777777" w:rsidR="00DE2E6C" w:rsidRDefault="00DE2E6C" w:rsidP="00D724CB">
      <w:pPr>
        <w:ind w:right="-360"/>
        <w:rPr>
          <w:b/>
          <w:u w:val="single"/>
        </w:rPr>
      </w:pPr>
    </w:p>
    <w:p w14:paraId="410A4285" w14:textId="1BE2FFAD" w:rsidR="003661D4" w:rsidRPr="003661D4" w:rsidRDefault="003661D4" w:rsidP="00D724CB">
      <w:pPr>
        <w:ind w:right="-360"/>
        <w:rPr>
          <w:b/>
          <w:u w:val="single"/>
        </w:rPr>
      </w:pPr>
      <w:r w:rsidRPr="003661D4">
        <w:rPr>
          <w:b/>
          <w:u w:val="single"/>
        </w:rPr>
        <w:lastRenderedPageBreak/>
        <w:t>KEYPAD ACCESS</w:t>
      </w:r>
    </w:p>
    <w:p w14:paraId="410A4286" w14:textId="77777777" w:rsidR="003661D4" w:rsidRPr="003661D4" w:rsidRDefault="003661D4" w:rsidP="003661D4">
      <w:pPr>
        <w:ind w:right="-360"/>
        <w:rPr>
          <w:b/>
        </w:rPr>
      </w:pPr>
    </w:p>
    <w:p w14:paraId="410A4289" w14:textId="6F644DBE" w:rsidR="006F5153" w:rsidRDefault="00C0516F" w:rsidP="005D56F8">
      <w:pPr>
        <w:ind w:right="-360"/>
        <w:rPr>
          <w:bCs/>
        </w:rPr>
      </w:pPr>
      <w:r w:rsidRPr="00733E49">
        <w:rPr>
          <w:bCs/>
        </w:rPr>
        <w:t xml:space="preserve">For the safety of the children, every new family has a four-digit access code that allows the family of the enrolled child </w:t>
      </w:r>
      <w:r w:rsidR="00C56C73">
        <w:rPr>
          <w:bCs/>
        </w:rPr>
        <w:t>to enter</w:t>
      </w:r>
      <w:r w:rsidR="00F82E0B" w:rsidRPr="00733E49">
        <w:rPr>
          <w:bCs/>
        </w:rPr>
        <w:t xml:space="preserve"> the facility. This code may be given to someone that will be picking </w:t>
      </w:r>
      <w:r w:rsidR="00E850AE" w:rsidRPr="00733E49">
        <w:rPr>
          <w:bCs/>
        </w:rPr>
        <w:t xml:space="preserve">up your child on a regular basis. Others may ring the </w:t>
      </w:r>
      <w:r w:rsidR="002422DB" w:rsidRPr="00733E49">
        <w:rPr>
          <w:bCs/>
        </w:rPr>
        <w:t>doorbell</w:t>
      </w:r>
      <w:r w:rsidR="00E850AE" w:rsidRPr="00733E49">
        <w:rPr>
          <w:bCs/>
        </w:rPr>
        <w:t xml:space="preserve"> and a picture </w:t>
      </w:r>
      <w:r w:rsidR="00B34F12" w:rsidRPr="00733E49">
        <w:rPr>
          <w:bCs/>
        </w:rPr>
        <w:t>identification will be</w:t>
      </w:r>
      <w:r w:rsidR="00B34F12">
        <w:rPr>
          <w:b/>
        </w:rPr>
        <w:t xml:space="preserve"> </w:t>
      </w:r>
      <w:r w:rsidR="00B34F12" w:rsidRPr="00733E49">
        <w:rPr>
          <w:bCs/>
        </w:rPr>
        <w:t xml:space="preserve">requested at the time of pickup. We ask parents to notify the center </w:t>
      </w:r>
      <w:r w:rsidR="000C3EC2" w:rsidRPr="00733E49">
        <w:rPr>
          <w:bCs/>
        </w:rPr>
        <w:t>if a different person will be picking up their child</w:t>
      </w:r>
      <w:r w:rsidR="00896D6B">
        <w:rPr>
          <w:bCs/>
        </w:rPr>
        <w:t>(ren)</w:t>
      </w:r>
      <w:r w:rsidR="000C3EC2" w:rsidRPr="00733E49">
        <w:rPr>
          <w:bCs/>
        </w:rPr>
        <w:t xml:space="preserve">. Please provide the center </w:t>
      </w:r>
      <w:r w:rsidR="00E9645C" w:rsidRPr="00733E49">
        <w:rPr>
          <w:bCs/>
        </w:rPr>
        <w:t xml:space="preserve">with a power of attorney if someone is not allowed to </w:t>
      </w:r>
      <w:r w:rsidR="005D56F8" w:rsidRPr="00733E49">
        <w:rPr>
          <w:bCs/>
        </w:rPr>
        <w:t>pick up</w:t>
      </w:r>
      <w:r w:rsidR="00E9645C" w:rsidRPr="00733E49">
        <w:rPr>
          <w:bCs/>
        </w:rPr>
        <w:t xml:space="preserve"> </w:t>
      </w:r>
      <w:r w:rsidR="002422DB" w:rsidRPr="00733E49">
        <w:rPr>
          <w:bCs/>
        </w:rPr>
        <w:t>your child for any personal reason. Only the main entrance door is to be used to</w:t>
      </w:r>
      <w:r w:rsidR="008D78FB">
        <w:rPr>
          <w:bCs/>
        </w:rPr>
        <w:t xml:space="preserve"> enter and exit</w:t>
      </w:r>
      <w:r w:rsidR="002422DB" w:rsidRPr="00733E49">
        <w:rPr>
          <w:bCs/>
        </w:rPr>
        <w:t xml:space="preserve"> the center</w:t>
      </w:r>
      <w:r w:rsidR="004D482D">
        <w:rPr>
          <w:bCs/>
        </w:rPr>
        <w:t xml:space="preserve">. Another exit door is located at the end of the hallway between the </w:t>
      </w:r>
      <w:r w:rsidR="00DA6640">
        <w:rPr>
          <w:bCs/>
        </w:rPr>
        <w:t>O</w:t>
      </w:r>
      <w:r w:rsidR="004D482D">
        <w:rPr>
          <w:bCs/>
        </w:rPr>
        <w:t xml:space="preserve">lder </w:t>
      </w:r>
      <w:r w:rsidR="00DA6640">
        <w:rPr>
          <w:bCs/>
        </w:rPr>
        <w:t>I</w:t>
      </w:r>
      <w:r w:rsidR="004D482D">
        <w:rPr>
          <w:bCs/>
        </w:rPr>
        <w:t xml:space="preserve">nfant room and </w:t>
      </w:r>
      <w:r w:rsidR="003B01A2">
        <w:rPr>
          <w:bCs/>
        </w:rPr>
        <w:t>Four-year</w:t>
      </w:r>
      <w:r w:rsidR="00415063" w:rsidRPr="00733E49">
        <w:rPr>
          <w:bCs/>
        </w:rPr>
        <w:t xml:space="preserve"> classroom</w:t>
      </w:r>
      <w:r w:rsidR="003B01A2">
        <w:rPr>
          <w:bCs/>
        </w:rPr>
        <w:t>.</w:t>
      </w:r>
      <w:r w:rsidR="00415063" w:rsidRPr="00733E49">
        <w:rPr>
          <w:bCs/>
        </w:rPr>
        <w:t xml:space="preserve"> </w:t>
      </w:r>
      <w:r w:rsidR="003B01A2">
        <w:rPr>
          <w:bCs/>
        </w:rPr>
        <w:t>D</w:t>
      </w:r>
      <w:r w:rsidR="00415063" w:rsidRPr="00733E49">
        <w:rPr>
          <w:bCs/>
        </w:rPr>
        <w:t>oors</w:t>
      </w:r>
      <w:r w:rsidR="003B01A2">
        <w:rPr>
          <w:bCs/>
        </w:rPr>
        <w:t xml:space="preserve"> in the classroom</w:t>
      </w:r>
      <w:r w:rsidR="00415063" w:rsidRPr="00733E49">
        <w:rPr>
          <w:bCs/>
        </w:rPr>
        <w:t xml:space="preserve"> are used for </w:t>
      </w:r>
      <w:r w:rsidR="000A7450" w:rsidRPr="00733E49">
        <w:rPr>
          <w:bCs/>
        </w:rPr>
        <w:t>emergencies</w:t>
      </w:r>
      <w:r w:rsidR="0071484E">
        <w:rPr>
          <w:bCs/>
        </w:rPr>
        <w:t xml:space="preserve"> only</w:t>
      </w:r>
      <w:r w:rsidR="000A7450" w:rsidRPr="00733E49">
        <w:rPr>
          <w:bCs/>
        </w:rPr>
        <w:t xml:space="preserve">. </w:t>
      </w:r>
    </w:p>
    <w:p w14:paraId="50E7618A" w14:textId="77777777" w:rsidR="00BC1161" w:rsidRPr="00733E49" w:rsidRDefault="00BC1161" w:rsidP="005D56F8">
      <w:pPr>
        <w:ind w:right="-360"/>
        <w:rPr>
          <w:bCs/>
        </w:rPr>
      </w:pPr>
    </w:p>
    <w:p w14:paraId="3F8C34A0" w14:textId="77777777" w:rsidR="00B03217" w:rsidRPr="00BC1161" w:rsidRDefault="00B03217" w:rsidP="00B03217">
      <w:pPr>
        <w:ind w:right="-360"/>
        <w:jc w:val="center"/>
        <w:rPr>
          <w:b/>
          <w:color w:val="5B9BD5" w:themeColor="accent1"/>
          <w:sz w:val="28"/>
          <w:szCs w:val="28"/>
          <w:u w:val="single"/>
        </w:rPr>
      </w:pPr>
      <w:r w:rsidRPr="00BC1161">
        <w:rPr>
          <w:b/>
          <w:color w:val="5B9BD5" w:themeColor="accent1"/>
          <w:sz w:val="28"/>
          <w:szCs w:val="28"/>
          <w:u w:val="single"/>
        </w:rPr>
        <w:t>COMMUNICATION</w:t>
      </w:r>
    </w:p>
    <w:p w14:paraId="00CBB0C6" w14:textId="77777777" w:rsidR="00B03217" w:rsidRPr="003661D4" w:rsidRDefault="00B03217" w:rsidP="00B03217">
      <w:pPr>
        <w:ind w:right="-360"/>
        <w:rPr>
          <w:b/>
        </w:rPr>
      </w:pPr>
    </w:p>
    <w:p w14:paraId="04E6998B" w14:textId="45C10342" w:rsidR="005D56F8" w:rsidRPr="00BC1161" w:rsidRDefault="00B03217" w:rsidP="00B03217">
      <w:pPr>
        <w:ind w:right="-360"/>
        <w:rPr>
          <w:bCs/>
        </w:rPr>
      </w:pPr>
      <w:proofErr w:type="spellStart"/>
      <w:r w:rsidRPr="00BC1161">
        <w:rPr>
          <w:bCs/>
        </w:rPr>
        <w:t>Brightwheel</w:t>
      </w:r>
      <w:proofErr w:type="spellEnd"/>
      <w:r w:rsidRPr="00BC1161">
        <w:rPr>
          <w:bCs/>
        </w:rPr>
        <w:t xml:space="preserve"> app is used to report daily activities that families can see during the day. The staff will update</w:t>
      </w:r>
      <w:r w:rsidR="00BC1161">
        <w:rPr>
          <w:bCs/>
        </w:rPr>
        <w:t xml:space="preserve"> </w:t>
      </w:r>
      <w:r w:rsidR="00CC5C20">
        <w:rPr>
          <w:bCs/>
        </w:rPr>
        <w:t xml:space="preserve">during the day and report </w:t>
      </w:r>
      <w:r w:rsidRPr="00BC1161">
        <w:rPr>
          <w:bCs/>
        </w:rPr>
        <w:t>on any changes or reminders. Parents are always welcome to call at any time to check on their children. Parent-Teacher conferences are available upon request. Please feel free to schedule one with your child’s teacher.</w:t>
      </w:r>
      <w:r w:rsidRPr="00BC1161">
        <w:rPr>
          <w:bCs/>
        </w:rPr>
        <w:tab/>
      </w:r>
    </w:p>
    <w:p w14:paraId="42608910" w14:textId="77777777" w:rsidR="00B03217" w:rsidRPr="00BC1161" w:rsidRDefault="00B03217" w:rsidP="005D56F8">
      <w:pPr>
        <w:ind w:right="-360"/>
        <w:rPr>
          <w:bCs/>
        </w:rPr>
      </w:pPr>
    </w:p>
    <w:p w14:paraId="2C81EFC1" w14:textId="79FE3AA5" w:rsidR="005D56F8" w:rsidRPr="00BC1161" w:rsidRDefault="005D56F8" w:rsidP="005D56F8">
      <w:pPr>
        <w:ind w:right="-360"/>
        <w:rPr>
          <w:bCs/>
        </w:rPr>
      </w:pPr>
      <w:r w:rsidRPr="00BC1161">
        <w:rPr>
          <w:bCs/>
        </w:rPr>
        <w:t xml:space="preserve">Please notify the center of any absence, illness, or late drop by calling the center or messaging through the </w:t>
      </w:r>
      <w:proofErr w:type="spellStart"/>
      <w:r w:rsidRPr="00BC1161">
        <w:rPr>
          <w:bCs/>
        </w:rPr>
        <w:t>Brightwheel</w:t>
      </w:r>
      <w:proofErr w:type="spellEnd"/>
      <w:r w:rsidRPr="00BC1161">
        <w:rPr>
          <w:bCs/>
        </w:rPr>
        <w:t xml:space="preserve"> app. There is no late drop off after 11:30am unless it is excused, as this may cause distractions to the other children and the classrooms. </w:t>
      </w:r>
    </w:p>
    <w:p w14:paraId="410A428A" w14:textId="77777777" w:rsidR="006F5153" w:rsidRPr="00BC1161" w:rsidRDefault="006F5153" w:rsidP="006F5153">
      <w:pPr>
        <w:ind w:right="-360"/>
        <w:jc w:val="center"/>
        <w:rPr>
          <w:bCs/>
          <w:u w:val="single"/>
        </w:rPr>
      </w:pPr>
    </w:p>
    <w:p w14:paraId="731EE2C7" w14:textId="0DBC38F6" w:rsidR="00EB0090" w:rsidRPr="00EB0090" w:rsidRDefault="006F5153" w:rsidP="00827AC8">
      <w:pPr>
        <w:ind w:right="-360"/>
        <w:rPr>
          <w:bCs/>
        </w:rPr>
      </w:pPr>
      <w:r w:rsidRPr="00BC1161">
        <w:rPr>
          <w:bCs/>
        </w:rPr>
        <w:t>It is mandatory to sign in</w:t>
      </w:r>
      <w:r w:rsidR="00D2453F" w:rsidRPr="00BC1161">
        <w:rPr>
          <w:bCs/>
        </w:rPr>
        <w:t>/out</w:t>
      </w:r>
      <w:r w:rsidR="00A4797B" w:rsidRPr="00BC1161">
        <w:rPr>
          <w:bCs/>
        </w:rPr>
        <w:t xml:space="preserve"> your </w:t>
      </w:r>
      <w:r w:rsidR="00D44EAB" w:rsidRPr="00BC1161">
        <w:rPr>
          <w:bCs/>
        </w:rPr>
        <w:t>child on</w:t>
      </w:r>
      <w:r w:rsidR="00082629" w:rsidRPr="00BC1161">
        <w:rPr>
          <w:bCs/>
        </w:rPr>
        <w:t xml:space="preserve"> the </w:t>
      </w:r>
      <w:proofErr w:type="spellStart"/>
      <w:r w:rsidR="005D56F8" w:rsidRPr="00BC1161">
        <w:rPr>
          <w:bCs/>
        </w:rPr>
        <w:t>B</w:t>
      </w:r>
      <w:r w:rsidR="00D44EAB" w:rsidRPr="00BC1161">
        <w:rPr>
          <w:bCs/>
        </w:rPr>
        <w:t>righ</w:t>
      </w:r>
      <w:r w:rsidR="005D56F8" w:rsidRPr="00BC1161">
        <w:rPr>
          <w:bCs/>
        </w:rPr>
        <w:t>t</w:t>
      </w:r>
      <w:r w:rsidR="00D44EAB" w:rsidRPr="00BC1161">
        <w:rPr>
          <w:bCs/>
        </w:rPr>
        <w:t>wheel</w:t>
      </w:r>
      <w:proofErr w:type="spellEnd"/>
      <w:r w:rsidR="00082629" w:rsidRPr="00BC1161">
        <w:rPr>
          <w:bCs/>
        </w:rPr>
        <w:t xml:space="preserve"> </w:t>
      </w:r>
      <w:r w:rsidR="00A4797B" w:rsidRPr="00BC1161">
        <w:rPr>
          <w:bCs/>
        </w:rPr>
        <w:t>app</w:t>
      </w:r>
      <w:r w:rsidRPr="00BC1161">
        <w:rPr>
          <w:bCs/>
        </w:rPr>
        <w:t xml:space="preserve"> at drop off </w:t>
      </w:r>
      <w:r w:rsidR="00D35460" w:rsidRPr="00BC1161">
        <w:rPr>
          <w:bCs/>
        </w:rPr>
        <w:t>/</w:t>
      </w:r>
      <w:r w:rsidRPr="00BC1161">
        <w:rPr>
          <w:bCs/>
        </w:rPr>
        <w:t xml:space="preserve"> pickup. This is mandatory for anyone dropping off or picking up a child.</w:t>
      </w:r>
    </w:p>
    <w:p w14:paraId="0C425DBC" w14:textId="77777777" w:rsidR="00532E77" w:rsidRDefault="00532E77" w:rsidP="00827AC8">
      <w:pPr>
        <w:ind w:right="-360"/>
        <w:rPr>
          <w:b/>
        </w:rPr>
      </w:pPr>
    </w:p>
    <w:p w14:paraId="2498A214" w14:textId="055AECFD" w:rsidR="00827AC8" w:rsidRPr="004C6DCF" w:rsidRDefault="00827AC8" w:rsidP="00532E77">
      <w:pPr>
        <w:ind w:right="-360"/>
        <w:jc w:val="center"/>
        <w:rPr>
          <w:b/>
          <w:sz w:val="28"/>
          <w:szCs w:val="28"/>
        </w:rPr>
      </w:pPr>
      <w:r w:rsidRPr="004C6DCF">
        <w:rPr>
          <w:b/>
          <w:color w:val="5B9BD5" w:themeColor="accent1"/>
          <w:sz w:val="28"/>
          <w:szCs w:val="28"/>
          <w:u w:val="single"/>
        </w:rPr>
        <w:t>ABSENCES DUE TO  ILLNESS</w:t>
      </w:r>
    </w:p>
    <w:p w14:paraId="0E8EA9E4" w14:textId="77777777" w:rsidR="00827AC8" w:rsidRPr="00DE1C8E" w:rsidRDefault="00827AC8" w:rsidP="00827AC8">
      <w:pPr>
        <w:ind w:left="3600" w:right="-360" w:hanging="3600"/>
        <w:rPr>
          <w:b/>
          <w:u w:val="single"/>
        </w:rPr>
      </w:pPr>
    </w:p>
    <w:p w14:paraId="439AD79B" w14:textId="77777777" w:rsidR="0047480A" w:rsidRDefault="00827AC8" w:rsidP="00BB4C6D">
      <w:pPr>
        <w:ind w:left="3600" w:right="-360" w:hanging="3600"/>
        <w:rPr>
          <w:bCs/>
        </w:rPr>
      </w:pPr>
      <w:r w:rsidRPr="00492D12">
        <w:rPr>
          <w:bCs/>
        </w:rPr>
        <w:t xml:space="preserve">Please notify the center if your child will be </w:t>
      </w:r>
      <w:r w:rsidR="00BE0DF7" w:rsidRPr="00492D12">
        <w:rPr>
          <w:bCs/>
        </w:rPr>
        <w:t>absent</w:t>
      </w:r>
      <w:r w:rsidR="00E61390">
        <w:rPr>
          <w:bCs/>
        </w:rPr>
        <w:t xml:space="preserve"> </w:t>
      </w:r>
      <w:r w:rsidR="00BB4C6D">
        <w:rPr>
          <w:bCs/>
        </w:rPr>
        <w:t>due</w:t>
      </w:r>
    </w:p>
    <w:p w14:paraId="50D6CBC4" w14:textId="5E782E73" w:rsidR="00BB4C6D" w:rsidRPr="00492D12" w:rsidRDefault="00BB4C6D" w:rsidP="00BB4C6D">
      <w:pPr>
        <w:ind w:left="3600" w:right="-360" w:hanging="3600"/>
        <w:rPr>
          <w:bCs/>
        </w:rPr>
      </w:pPr>
      <w:r>
        <w:rPr>
          <w:bCs/>
        </w:rPr>
        <w:t xml:space="preserve">to </w:t>
      </w:r>
      <w:r w:rsidR="0047480A">
        <w:rPr>
          <w:bCs/>
        </w:rPr>
        <w:t>any illness.</w:t>
      </w:r>
    </w:p>
    <w:p w14:paraId="687A4A2F" w14:textId="77777777" w:rsidR="00827AC8" w:rsidRPr="00492D12" w:rsidRDefault="00827AC8" w:rsidP="00827AC8">
      <w:pPr>
        <w:ind w:left="3600" w:right="-360" w:hanging="3600"/>
        <w:rPr>
          <w:bCs/>
        </w:rPr>
      </w:pPr>
    </w:p>
    <w:p w14:paraId="367CEA5B" w14:textId="24B6BA1D" w:rsidR="00827AC8" w:rsidRPr="00492D12" w:rsidRDefault="00827AC8" w:rsidP="00827AC8">
      <w:pPr>
        <w:ind w:right="-360"/>
        <w:rPr>
          <w:bCs/>
        </w:rPr>
      </w:pPr>
      <w:r w:rsidRPr="00492D12">
        <w:rPr>
          <w:bCs/>
        </w:rPr>
        <w:t>Per</w:t>
      </w:r>
      <w:r w:rsidR="0047480A">
        <w:rPr>
          <w:bCs/>
        </w:rPr>
        <w:t xml:space="preserve"> Lake County</w:t>
      </w:r>
      <w:r w:rsidRPr="00492D12">
        <w:rPr>
          <w:bCs/>
        </w:rPr>
        <w:t xml:space="preserve"> Health </w:t>
      </w:r>
      <w:r w:rsidR="0047480A">
        <w:rPr>
          <w:bCs/>
        </w:rPr>
        <w:t>D</w:t>
      </w:r>
      <w:r w:rsidRPr="00492D12">
        <w:rPr>
          <w:bCs/>
        </w:rPr>
        <w:t xml:space="preserve">epartment regulations, children who are sick and were taken to the doctor and diagnosed with a contagious virus, is required to notify the center so that we can notify other parents to ensure the health and safety of all </w:t>
      </w:r>
      <w:r w:rsidR="00880260">
        <w:rPr>
          <w:bCs/>
        </w:rPr>
        <w:t xml:space="preserve">the other </w:t>
      </w:r>
      <w:r w:rsidRPr="00492D12">
        <w:rPr>
          <w:bCs/>
        </w:rPr>
        <w:t xml:space="preserve">children in our care. Children are asked to stay home and return to the </w:t>
      </w:r>
      <w:r w:rsidR="00880260">
        <w:rPr>
          <w:bCs/>
        </w:rPr>
        <w:t>c</w:t>
      </w:r>
      <w:r w:rsidRPr="00492D12">
        <w:rPr>
          <w:bCs/>
        </w:rPr>
        <w:t xml:space="preserve">enter with a doctor’s note stating the child is able to resume to normal day activities. The following illness policies will be strictly enforced, per health regulations, Department of Children and Family Services, </w:t>
      </w:r>
      <w:r w:rsidR="00A64B07">
        <w:rPr>
          <w:bCs/>
        </w:rPr>
        <w:t xml:space="preserve">and </w:t>
      </w:r>
      <w:r w:rsidRPr="00492D12">
        <w:rPr>
          <w:bCs/>
        </w:rPr>
        <w:t>as well as the safety of our children and staff.  If any child is showing any of the following symptoms, we will call the parent to notify them and possibly request for them to come pick up their child dependent on the severity of those symptoms.</w:t>
      </w:r>
    </w:p>
    <w:p w14:paraId="71377381" w14:textId="77777777"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775722E2" w14:textId="77777777"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492D12">
        <w:rPr>
          <w:bCs/>
        </w:rPr>
        <w:t>Examples of associated symptoms include, but are not limited to:</w:t>
      </w:r>
    </w:p>
    <w:p w14:paraId="64E21E3A" w14:textId="77777777"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492D12">
        <w:rPr>
          <w:bCs/>
        </w:rPr>
        <w:br/>
        <w:t>1.) Fever (100 F. higher)-Child needs to be fever free for 24 hours without any medication.</w:t>
      </w:r>
    </w:p>
    <w:p w14:paraId="51AE8716" w14:textId="3C96E909"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492D12">
        <w:rPr>
          <w:bCs/>
        </w:rPr>
        <w:t xml:space="preserve">2.) Nausea or </w:t>
      </w:r>
      <w:r w:rsidR="00222234">
        <w:rPr>
          <w:bCs/>
        </w:rPr>
        <w:t xml:space="preserve">1 episode </w:t>
      </w:r>
      <w:r w:rsidR="0083454E">
        <w:rPr>
          <w:bCs/>
        </w:rPr>
        <w:t xml:space="preserve">of </w:t>
      </w:r>
      <w:r w:rsidRPr="00492D12">
        <w:rPr>
          <w:bCs/>
        </w:rPr>
        <w:t>vomiting.</w:t>
      </w:r>
    </w:p>
    <w:p w14:paraId="2F81460A" w14:textId="3D48451E"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492D12">
        <w:rPr>
          <w:bCs/>
        </w:rPr>
        <w:t>3.) Diarrhea:</w:t>
      </w:r>
      <w:r w:rsidR="0083454E">
        <w:rPr>
          <w:bCs/>
        </w:rPr>
        <w:t xml:space="preserve"> 2</w:t>
      </w:r>
      <w:r w:rsidRPr="00492D12">
        <w:rPr>
          <w:bCs/>
        </w:rPr>
        <w:t xml:space="preserve"> runny or watery stools, within </w:t>
      </w:r>
      <w:r w:rsidR="00E57F40">
        <w:rPr>
          <w:bCs/>
        </w:rPr>
        <w:t>1 hour</w:t>
      </w:r>
      <w:r w:rsidRPr="00492D12">
        <w:rPr>
          <w:bCs/>
        </w:rPr>
        <w:t xml:space="preserve"> </w:t>
      </w:r>
    </w:p>
    <w:p w14:paraId="0D68A874" w14:textId="77777777"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492D12">
        <w:rPr>
          <w:bCs/>
        </w:rPr>
        <w:lastRenderedPageBreak/>
        <w:t xml:space="preserve">4.) Sore throat, loss of voice, hacking or continuous coughing. </w:t>
      </w:r>
    </w:p>
    <w:p w14:paraId="0313342C" w14:textId="3740700B"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492D12">
        <w:rPr>
          <w:bCs/>
        </w:rPr>
        <w:t xml:space="preserve">5.) Children with pink eye will be sent home immediately and may return after being on medication prescribed by a doctor </w:t>
      </w:r>
      <w:r w:rsidR="00EF1709">
        <w:rPr>
          <w:bCs/>
        </w:rPr>
        <w:t xml:space="preserve">and be on medication for a full </w:t>
      </w:r>
      <w:r w:rsidRPr="00492D12">
        <w:rPr>
          <w:bCs/>
        </w:rPr>
        <w:t>24 hours.</w:t>
      </w:r>
      <w:r w:rsidRPr="00492D12">
        <w:rPr>
          <w:bCs/>
        </w:rPr>
        <w:br/>
        <w:t>6.) Unexplained Rash.</w:t>
      </w:r>
    </w:p>
    <w:p w14:paraId="12C54125" w14:textId="77777777"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492D12">
        <w:rPr>
          <w:bCs/>
        </w:rPr>
        <w:t>7.) Excessive Crankiness: Child is irritable, excessive whining or crying, wants to be constantly held, or requires more attention than we can provide.</w:t>
      </w:r>
    </w:p>
    <w:p w14:paraId="3460F506" w14:textId="77777777"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492D12">
        <w:rPr>
          <w:bCs/>
        </w:rPr>
        <w:t>8.) Lice (may not return child to care until no more nits are spotted).</w:t>
      </w:r>
    </w:p>
    <w:p w14:paraId="06A4A3BA" w14:textId="77777777"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492D12">
        <w:rPr>
          <w:bCs/>
        </w:rPr>
        <w:t>9.) Communicable diseases (chicken pox, roseola,</w:t>
      </w:r>
      <w:r w:rsidRPr="00492D12">
        <w:rPr>
          <w:bCs/>
          <w:color w:val="0000FF"/>
        </w:rPr>
        <w:t xml:space="preserve"> </w:t>
      </w:r>
      <w:r w:rsidRPr="00492D12">
        <w:rPr>
          <w:bCs/>
        </w:rPr>
        <w:t>conjunctivitis, mumps, measles, influenza, etc.)</w:t>
      </w:r>
    </w:p>
    <w:p w14:paraId="7529C10D" w14:textId="77777777"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5DE00F8D" w14:textId="77777777"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492D12">
        <w:rPr>
          <w:bCs/>
        </w:rPr>
        <w:t>If your child has any illness that is contagious, you will be required to pick up your child as soon as possible. Your child will be required to be medication free for at least 24 hours of that illness before returning to the center.</w:t>
      </w:r>
    </w:p>
    <w:p w14:paraId="4064F626" w14:textId="77777777"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7C43D57C" w14:textId="77777777" w:rsidR="00827AC8" w:rsidRPr="00492D12" w:rsidRDefault="00827AC8" w:rsidP="00827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492D12">
        <w:rPr>
          <w:bCs/>
        </w:rPr>
        <w:t xml:space="preserve">Parents of a child with a diagnosed contagious condition (measles, head lice, pink eye, mumps, chicken pox, etc.) are asked to notify us as soon as possible so that the center may alert parents to watch for symptoms in their own children. </w:t>
      </w:r>
    </w:p>
    <w:p w14:paraId="410A428C" w14:textId="77777777" w:rsidR="003661D4" w:rsidRPr="003661D4" w:rsidRDefault="003661D4" w:rsidP="003661D4">
      <w:pPr>
        <w:ind w:right="-360"/>
        <w:jc w:val="center"/>
        <w:rPr>
          <w:b/>
        </w:rPr>
      </w:pPr>
    </w:p>
    <w:p w14:paraId="71E0C5E9" w14:textId="77777777" w:rsidR="0085473A" w:rsidRDefault="0085473A" w:rsidP="00827AC8">
      <w:pPr>
        <w:ind w:right="-360"/>
        <w:jc w:val="center"/>
        <w:rPr>
          <w:b/>
          <w:color w:val="5B9BD5" w:themeColor="accent1"/>
          <w:sz w:val="28"/>
          <w:szCs w:val="28"/>
          <w:u w:val="single"/>
        </w:rPr>
      </w:pPr>
    </w:p>
    <w:p w14:paraId="6CBBD6E8" w14:textId="77777777" w:rsidR="0085473A" w:rsidRDefault="0085473A" w:rsidP="00827AC8">
      <w:pPr>
        <w:ind w:right="-360"/>
        <w:jc w:val="center"/>
        <w:rPr>
          <w:b/>
          <w:color w:val="5B9BD5" w:themeColor="accent1"/>
          <w:sz w:val="28"/>
          <w:szCs w:val="28"/>
          <w:u w:val="single"/>
        </w:rPr>
      </w:pPr>
    </w:p>
    <w:p w14:paraId="46899D8F" w14:textId="77777777" w:rsidR="0085473A" w:rsidRDefault="0085473A" w:rsidP="00827AC8">
      <w:pPr>
        <w:ind w:right="-360"/>
        <w:jc w:val="center"/>
        <w:rPr>
          <w:b/>
          <w:color w:val="5B9BD5" w:themeColor="accent1"/>
          <w:sz w:val="28"/>
          <w:szCs w:val="28"/>
          <w:u w:val="single"/>
        </w:rPr>
      </w:pPr>
    </w:p>
    <w:p w14:paraId="2ACDAAAD" w14:textId="77777777" w:rsidR="0085473A" w:rsidRDefault="0085473A" w:rsidP="00827AC8">
      <w:pPr>
        <w:ind w:right="-360"/>
        <w:jc w:val="center"/>
        <w:rPr>
          <w:b/>
          <w:color w:val="5B9BD5" w:themeColor="accent1"/>
          <w:sz w:val="28"/>
          <w:szCs w:val="28"/>
          <w:u w:val="single"/>
        </w:rPr>
      </w:pPr>
    </w:p>
    <w:p w14:paraId="0197D9DF" w14:textId="77777777" w:rsidR="0085473A" w:rsidRDefault="0085473A" w:rsidP="00827AC8">
      <w:pPr>
        <w:ind w:right="-360"/>
        <w:jc w:val="center"/>
        <w:rPr>
          <w:b/>
          <w:color w:val="5B9BD5" w:themeColor="accent1"/>
          <w:sz w:val="28"/>
          <w:szCs w:val="28"/>
          <w:u w:val="single"/>
        </w:rPr>
      </w:pPr>
    </w:p>
    <w:p w14:paraId="16EDC6A3" w14:textId="77777777" w:rsidR="0085473A" w:rsidRDefault="0085473A" w:rsidP="00827AC8">
      <w:pPr>
        <w:ind w:right="-360"/>
        <w:jc w:val="center"/>
        <w:rPr>
          <w:b/>
          <w:color w:val="5B9BD5" w:themeColor="accent1"/>
          <w:sz w:val="28"/>
          <w:szCs w:val="28"/>
          <w:u w:val="single"/>
        </w:rPr>
      </w:pPr>
    </w:p>
    <w:p w14:paraId="40EC0658" w14:textId="77777777" w:rsidR="0085473A" w:rsidRDefault="0085473A" w:rsidP="00827AC8">
      <w:pPr>
        <w:ind w:right="-360"/>
        <w:jc w:val="center"/>
        <w:rPr>
          <w:b/>
          <w:color w:val="5B9BD5" w:themeColor="accent1"/>
          <w:sz w:val="28"/>
          <w:szCs w:val="28"/>
          <w:u w:val="single"/>
        </w:rPr>
      </w:pPr>
    </w:p>
    <w:p w14:paraId="02B34906" w14:textId="77777777" w:rsidR="0085473A" w:rsidRDefault="0085473A" w:rsidP="00827AC8">
      <w:pPr>
        <w:ind w:right="-360"/>
        <w:jc w:val="center"/>
        <w:rPr>
          <w:b/>
          <w:color w:val="5B9BD5" w:themeColor="accent1"/>
          <w:sz w:val="28"/>
          <w:szCs w:val="28"/>
          <w:u w:val="single"/>
        </w:rPr>
      </w:pPr>
    </w:p>
    <w:p w14:paraId="67B4F659" w14:textId="77777777" w:rsidR="0085473A" w:rsidRDefault="0085473A" w:rsidP="00827AC8">
      <w:pPr>
        <w:ind w:right="-360"/>
        <w:jc w:val="center"/>
        <w:rPr>
          <w:b/>
          <w:color w:val="5B9BD5" w:themeColor="accent1"/>
          <w:sz w:val="28"/>
          <w:szCs w:val="28"/>
          <w:u w:val="single"/>
        </w:rPr>
      </w:pPr>
    </w:p>
    <w:p w14:paraId="408705DF" w14:textId="330526F9" w:rsidR="00827AC8" w:rsidRPr="0085473A" w:rsidRDefault="00827AC8" w:rsidP="00827AC8">
      <w:pPr>
        <w:ind w:right="-360"/>
        <w:jc w:val="center"/>
        <w:rPr>
          <w:b/>
          <w:color w:val="5B9BD5" w:themeColor="accent1"/>
          <w:sz w:val="28"/>
          <w:szCs w:val="28"/>
          <w:u w:val="single"/>
        </w:rPr>
      </w:pPr>
      <w:r w:rsidRPr="0085473A">
        <w:rPr>
          <w:b/>
          <w:color w:val="5B9BD5" w:themeColor="accent1"/>
          <w:sz w:val="28"/>
          <w:szCs w:val="28"/>
          <w:u w:val="single"/>
        </w:rPr>
        <w:t>DAILY SCHEDULE OF ACTIVITIES</w:t>
      </w:r>
    </w:p>
    <w:p w14:paraId="16F91A93" w14:textId="77777777" w:rsidR="00827AC8" w:rsidRPr="00DE1C8E" w:rsidRDefault="00827AC8" w:rsidP="00827AC8">
      <w:pPr>
        <w:ind w:right="-360"/>
        <w:rPr>
          <w:b/>
          <w:sz w:val="22"/>
          <w:szCs w:val="22"/>
        </w:rPr>
      </w:pPr>
    </w:p>
    <w:p w14:paraId="6D7D35B8" w14:textId="77777777" w:rsidR="00827AC8" w:rsidRPr="0085473A" w:rsidRDefault="00827AC8" w:rsidP="00827AC8">
      <w:pPr>
        <w:ind w:right="-360"/>
        <w:rPr>
          <w:bCs/>
          <w:sz w:val="22"/>
          <w:szCs w:val="22"/>
        </w:rPr>
      </w:pPr>
      <w:r w:rsidRPr="0085473A">
        <w:rPr>
          <w:bCs/>
          <w:sz w:val="22"/>
          <w:szCs w:val="22"/>
        </w:rPr>
        <w:t>Below is a GENERAL schedule of a typical day and is subject to change dependent on the classroom.</w:t>
      </w:r>
    </w:p>
    <w:p w14:paraId="7782B626" w14:textId="77777777" w:rsidR="00827AC8" w:rsidRPr="0085473A" w:rsidRDefault="00827AC8" w:rsidP="00827AC8">
      <w:pPr>
        <w:ind w:right="-360"/>
        <w:rPr>
          <w:bCs/>
        </w:rPr>
      </w:pPr>
    </w:p>
    <w:p w14:paraId="1A0E4401" w14:textId="77777777" w:rsidR="00416F66" w:rsidRPr="0085473A" w:rsidRDefault="00827AC8" w:rsidP="00416F66">
      <w:pPr>
        <w:ind w:left="3600" w:right="-360" w:hanging="3600"/>
        <w:rPr>
          <w:bCs/>
          <w:sz w:val="22"/>
          <w:szCs w:val="22"/>
        </w:rPr>
      </w:pPr>
      <w:r w:rsidRPr="0085473A">
        <w:rPr>
          <w:bCs/>
          <w:sz w:val="22"/>
          <w:szCs w:val="22"/>
        </w:rPr>
        <w:t>7:00-9:00AM</w:t>
      </w:r>
      <w:r w:rsidR="00416F66" w:rsidRPr="0085473A">
        <w:rPr>
          <w:bCs/>
          <w:sz w:val="22"/>
          <w:szCs w:val="22"/>
        </w:rPr>
        <w:t xml:space="preserve">                                   </w:t>
      </w:r>
      <w:r w:rsidRPr="0085473A">
        <w:rPr>
          <w:bCs/>
          <w:sz w:val="22"/>
          <w:szCs w:val="22"/>
        </w:rPr>
        <w:t>Arrivals and drop-offs</w:t>
      </w:r>
    </w:p>
    <w:p w14:paraId="12C129D1" w14:textId="77777777" w:rsidR="00416F66" w:rsidRPr="0085473A" w:rsidRDefault="00416F66" w:rsidP="00416F66">
      <w:pPr>
        <w:ind w:left="3600" w:right="-360" w:hanging="1440"/>
        <w:rPr>
          <w:bCs/>
          <w:sz w:val="22"/>
          <w:szCs w:val="22"/>
        </w:rPr>
      </w:pPr>
      <w:r w:rsidRPr="0085473A">
        <w:rPr>
          <w:bCs/>
          <w:sz w:val="22"/>
          <w:szCs w:val="22"/>
        </w:rPr>
        <w:t xml:space="preserve">                  </w:t>
      </w:r>
      <w:r w:rsidR="00827AC8" w:rsidRPr="0085473A">
        <w:rPr>
          <w:bCs/>
          <w:sz w:val="22"/>
          <w:szCs w:val="22"/>
        </w:rPr>
        <w:t xml:space="preserve">in </w:t>
      </w:r>
      <w:r w:rsidRPr="0085473A">
        <w:rPr>
          <w:bCs/>
          <w:sz w:val="22"/>
          <w:szCs w:val="22"/>
        </w:rPr>
        <w:t>classrooms.</w:t>
      </w:r>
    </w:p>
    <w:p w14:paraId="168DDE08" w14:textId="76BF2331" w:rsidR="00827AC8" w:rsidRPr="0085473A" w:rsidRDefault="00416F66" w:rsidP="00416F66">
      <w:pPr>
        <w:ind w:left="3600" w:right="-360" w:hanging="1440"/>
        <w:rPr>
          <w:bCs/>
          <w:sz w:val="22"/>
          <w:szCs w:val="22"/>
        </w:rPr>
      </w:pPr>
      <w:r w:rsidRPr="0085473A">
        <w:rPr>
          <w:bCs/>
          <w:sz w:val="22"/>
          <w:szCs w:val="22"/>
        </w:rPr>
        <w:t xml:space="preserve">                  </w:t>
      </w:r>
      <w:r w:rsidR="00827AC8" w:rsidRPr="0085473A">
        <w:rPr>
          <w:bCs/>
          <w:sz w:val="22"/>
          <w:szCs w:val="22"/>
        </w:rPr>
        <w:t>Breakfast. Guided play</w:t>
      </w:r>
      <w:r w:rsidRPr="0085473A">
        <w:rPr>
          <w:bCs/>
          <w:sz w:val="22"/>
          <w:szCs w:val="22"/>
        </w:rPr>
        <w:t>.</w:t>
      </w:r>
    </w:p>
    <w:p w14:paraId="1DB5F455" w14:textId="41CBC270" w:rsidR="00416F66" w:rsidRPr="0085473A" w:rsidRDefault="00416F66" w:rsidP="00416F66">
      <w:pPr>
        <w:ind w:left="3600" w:right="-360" w:hanging="720"/>
        <w:rPr>
          <w:bCs/>
          <w:sz w:val="22"/>
          <w:szCs w:val="22"/>
        </w:rPr>
      </w:pPr>
      <w:r w:rsidRPr="0085473A">
        <w:rPr>
          <w:bCs/>
          <w:sz w:val="22"/>
          <w:szCs w:val="22"/>
        </w:rPr>
        <w:t xml:space="preserve">     &amp; activities.</w:t>
      </w:r>
    </w:p>
    <w:p w14:paraId="5B8B8689" w14:textId="77777777" w:rsidR="00827AC8" w:rsidRPr="0085473A" w:rsidRDefault="00827AC8" w:rsidP="00827AC8">
      <w:pPr>
        <w:ind w:left="3600" w:right="-360" w:hanging="3600"/>
        <w:rPr>
          <w:bCs/>
          <w:sz w:val="22"/>
          <w:szCs w:val="22"/>
        </w:rPr>
      </w:pPr>
      <w:r w:rsidRPr="0085473A">
        <w:rPr>
          <w:bCs/>
          <w:sz w:val="22"/>
          <w:szCs w:val="22"/>
        </w:rPr>
        <w:t>9:00-9:15 AM                                 Bathroom/handwashing</w:t>
      </w:r>
    </w:p>
    <w:p w14:paraId="12B5275D" w14:textId="77777777" w:rsidR="00827AC8" w:rsidRPr="0085473A" w:rsidRDefault="00827AC8" w:rsidP="00827AC8">
      <w:pPr>
        <w:ind w:left="3600" w:right="-360" w:hanging="3600"/>
        <w:rPr>
          <w:bCs/>
          <w:sz w:val="22"/>
          <w:szCs w:val="22"/>
        </w:rPr>
      </w:pPr>
    </w:p>
    <w:p w14:paraId="4AB3DC59" w14:textId="77777777" w:rsidR="00827AC8" w:rsidRPr="0085473A" w:rsidRDefault="00827AC8" w:rsidP="00827AC8">
      <w:pPr>
        <w:ind w:left="3600" w:right="-360" w:hanging="3600"/>
        <w:rPr>
          <w:bCs/>
          <w:sz w:val="22"/>
          <w:szCs w:val="22"/>
        </w:rPr>
      </w:pPr>
      <w:r w:rsidRPr="0085473A">
        <w:rPr>
          <w:bCs/>
          <w:sz w:val="22"/>
          <w:szCs w:val="22"/>
        </w:rPr>
        <w:t>9:15-9:30AM</w:t>
      </w:r>
      <w:r w:rsidRPr="0085473A">
        <w:rPr>
          <w:bCs/>
          <w:sz w:val="22"/>
          <w:szCs w:val="22"/>
        </w:rPr>
        <w:tab/>
        <w:t>Morning Snack</w:t>
      </w:r>
    </w:p>
    <w:p w14:paraId="711919B2" w14:textId="77777777" w:rsidR="00827AC8" w:rsidRPr="0085473A" w:rsidRDefault="00827AC8" w:rsidP="00827AC8">
      <w:pPr>
        <w:ind w:left="3600" w:right="-360" w:hanging="3600"/>
        <w:rPr>
          <w:bCs/>
          <w:sz w:val="22"/>
          <w:szCs w:val="22"/>
        </w:rPr>
      </w:pPr>
    </w:p>
    <w:p w14:paraId="6AFBB9EC" w14:textId="77777777" w:rsidR="00827AC8" w:rsidRPr="0085473A" w:rsidRDefault="00827AC8" w:rsidP="00827AC8">
      <w:pPr>
        <w:ind w:left="3600" w:right="-360" w:hanging="3600"/>
        <w:rPr>
          <w:bCs/>
          <w:sz w:val="22"/>
          <w:szCs w:val="22"/>
        </w:rPr>
      </w:pPr>
      <w:r w:rsidRPr="0085473A">
        <w:rPr>
          <w:bCs/>
          <w:sz w:val="22"/>
          <w:szCs w:val="22"/>
        </w:rPr>
        <w:t>9:30-11:30AM</w:t>
      </w:r>
      <w:r w:rsidRPr="0085473A">
        <w:rPr>
          <w:bCs/>
          <w:sz w:val="22"/>
          <w:szCs w:val="22"/>
        </w:rPr>
        <w:tab/>
        <w:t>Learning &amp; Outdoor activities</w:t>
      </w:r>
    </w:p>
    <w:p w14:paraId="5618811A" w14:textId="77777777" w:rsidR="00827AC8" w:rsidRPr="0085473A" w:rsidRDefault="00827AC8" w:rsidP="00827AC8">
      <w:pPr>
        <w:ind w:left="3600" w:right="-360" w:hanging="3600"/>
        <w:rPr>
          <w:bCs/>
          <w:sz w:val="22"/>
          <w:szCs w:val="22"/>
        </w:rPr>
      </w:pPr>
      <w:r w:rsidRPr="0085473A">
        <w:rPr>
          <w:bCs/>
          <w:sz w:val="22"/>
          <w:szCs w:val="22"/>
        </w:rPr>
        <w:tab/>
        <w:t>Or Gym.</w:t>
      </w:r>
    </w:p>
    <w:p w14:paraId="051DB1B8" w14:textId="77777777" w:rsidR="00827AC8" w:rsidRPr="0085473A" w:rsidRDefault="00827AC8" w:rsidP="00827AC8">
      <w:pPr>
        <w:ind w:left="3600" w:right="-360" w:hanging="3600"/>
        <w:rPr>
          <w:bCs/>
          <w:sz w:val="22"/>
          <w:szCs w:val="22"/>
        </w:rPr>
      </w:pPr>
    </w:p>
    <w:p w14:paraId="5F378934" w14:textId="77777777" w:rsidR="00827AC8" w:rsidRPr="0085473A" w:rsidRDefault="00827AC8" w:rsidP="00827AC8">
      <w:pPr>
        <w:ind w:left="3600" w:right="-360" w:hanging="3600"/>
        <w:rPr>
          <w:bCs/>
          <w:sz w:val="22"/>
          <w:szCs w:val="22"/>
        </w:rPr>
      </w:pPr>
      <w:r w:rsidRPr="0085473A">
        <w:rPr>
          <w:bCs/>
          <w:sz w:val="22"/>
          <w:szCs w:val="22"/>
        </w:rPr>
        <w:t>11:30-2:45PM</w:t>
      </w:r>
      <w:r w:rsidRPr="0085473A">
        <w:rPr>
          <w:bCs/>
          <w:sz w:val="22"/>
          <w:szCs w:val="22"/>
        </w:rPr>
        <w:tab/>
        <w:t>Lunch Time/Nap Time/Bathroom</w:t>
      </w:r>
    </w:p>
    <w:p w14:paraId="709773EB" w14:textId="77777777" w:rsidR="00827AC8" w:rsidRPr="0085473A" w:rsidRDefault="00827AC8" w:rsidP="00827AC8">
      <w:pPr>
        <w:ind w:left="3600" w:right="-360" w:hanging="3600"/>
        <w:rPr>
          <w:bCs/>
          <w:sz w:val="22"/>
          <w:szCs w:val="22"/>
        </w:rPr>
      </w:pPr>
    </w:p>
    <w:p w14:paraId="7D46EB04" w14:textId="77777777" w:rsidR="00827AC8" w:rsidRPr="0085473A" w:rsidRDefault="00827AC8" w:rsidP="00827AC8">
      <w:pPr>
        <w:ind w:left="3600" w:right="-360" w:hanging="3600"/>
        <w:rPr>
          <w:bCs/>
          <w:sz w:val="22"/>
          <w:szCs w:val="22"/>
        </w:rPr>
      </w:pPr>
      <w:r w:rsidRPr="0085473A">
        <w:rPr>
          <w:bCs/>
          <w:sz w:val="22"/>
          <w:szCs w:val="22"/>
        </w:rPr>
        <w:t>2:45-3:00PM</w:t>
      </w:r>
      <w:r w:rsidRPr="0085473A">
        <w:rPr>
          <w:bCs/>
          <w:sz w:val="22"/>
          <w:szCs w:val="22"/>
        </w:rPr>
        <w:tab/>
        <w:t>Afternoon Snack</w:t>
      </w:r>
    </w:p>
    <w:p w14:paraId="24B2E0FB" w14:textId="77777777" w:rsidR="00827AC8" w:rsidRPr="0085473A" w:rsidRDefault="00827AC8" w:rsidP="00827AC8">
      <w:pPr>
        <w:ind w:left="3600" w:right="-360" w:hanging="3600"/>
        <w:rPr>
          <w:bCs/>
          <w:sz w:val="22"/>
          <w:szCs w:val="22"/>
        </w:rPr>
      </w:pPr>
    </w:p>
    <w:p w14:paraId="7D6DBFA4" w14:textId="75E5D1CD" w:rsidR="00827AC8" w:rsidRPr="0085473A" w:rsidRDefault="00827AC8" w:rsidP="00827AC8">
      <w:pPr>
        <w:ind w:left="3600" w:right="-360" w:hanging="3600"/>
        <w:rPr>
          <w:bCs/>
          <w:sz w:val="22"/>
          <w:szCs w:val="22"/>
        </w:rPr>
      </w:pPr>
      <w:r w:rsidRPr="0085473A">
        <w:rPr>
          <w:bCs/>
          <w:sz w:val="22"/>
          <w:szCs w:val="22"/>
        </w:rPr>
        <w:t>3:00-5:30PM</w:t>
      </w:r>
      <w:r w:rsidRPr="0085473A">
        <w:rPr>
          <w:bCs/>
          <w:sz w:val="22"/>
          <w:szCs w:val="22"/>
        </w:rPr>
        <w:tab/>
        <w:t xml:space="preserve">Learning &amp; Outdoor activities </w:t>
      </w:r>
    </w:p>
    <w:p w14:paraId="74CD7D1E" w14:textId="0CBA9908" w:rsidR="00827AC8" w:rsidRDefault="00827AC8" w:rsidP="00C039D1">
      <w:pPr>
        <w:ind w:left="3600" w:right="-360" w:hanging="3600"/>
        <w:rPr>
          <w:bCs/>
          <w:sz w:val="22"/>
          <w:szCs w:val="22"/>
        </w:rPr>
      </w:pPr>
      <w:r w:rsidRPr="0085473A">
        <w:rPr>
          <w:bCs/>
          <w:sz w:val="22"/>
          <w:szCs w:val="22"/>
        </w:rPr>
        <w:tab/>
        <w:t>Or Gym.</w:t>
      </w:r>
    </w:p>
    <w:p w14:paraId="69331FB8" w14:textId="77777777" w:rsidR="00C039D1" w:rsidRPr="00C039D1" w:rsidRDefault="00C039D1" w:rsidP="00C039D1">
      <w:pPr>
        <w:ind w:left="3600" w:right="-360" w:hanging="3600"/>
        <w:rPr>
          <w:bCs/>
          <w:sz w:val="22"/>
          <w:szCs w:val="22"/>
        </w:rPr>
      </w:pPr>
    </w:p>
    <w:p w14:paraId="0A45ED0D" w14:textId="77777777" w:rsidR="00827AC8" w:rsidRPr="0085473A" w:rsidRDefault="00827AC8" w:rsidP="00827AC8">
      <w:pPr>
        <w:ind w:left="3600" w:right="-360" w:hanging="3600"/>
        <w:jc w:val="both"/>
        <w:rPr>
          <w:bCs/>
        </w:rPr>
      </w:pPr>
      <w:r w:rsidRPr="0085473A">
        <w:rPr>
          <w:bCs/>
        </w:rPr>
        <w:t>Parents can pick up their children at any time of day.</w:t>
      </w:r>
    </w:p>
    <w:p w14:paraId="37A3B6A8" w14:textId="726D823B" w:rsidR="00827AC8" w:rsidRPr="0085473A" w:rsidRDefault="00827AC8" w:rsidP="00827AC8">
      <w:pPr>
        <w:jc w:val="both"/>
        <w:rPr>
          <w:bCs/>
        </w:rPr>
      </w:pPr>
      <w:r w:rsidRPr="0085473A">
        <w:rPr>
          <w:bCs/>
        </w:rPr>
        <w:t>However, we ask that drop-off and pick-up time be consistent. Please notify us if any changes in schedule</w:t>
      </w:r>
      <w:r w:rsidR="00416F66" w:rsidRPr="0085473A">
        <w:rPr>
          <w:bCs/>
        </w:rPr>
        <w:t xml:space="preserve"> </w:t>
      </w:r>
      <w:r w:rsidRPr="0085473A">
        <w:rPr>
          <w:bCs/>
        </w:rPr>
        <w:t>will</w:t>
      </w:r>
      <w:r w:rsidR="00416F66" w:rsidRPr="0085473A">
        <w:rPr>
          <w:bCs/>
        </w:rPr>
        <w:t xml:space="preserve"> </w:t>
      </w:r>
      <w:r w:rsidRPr="0085473A">
        <w:rPr>
          <w:bCs/>
        </w:rPr>
        <w:t>take place to reassure that the teacher</w:t>
      </w:r>
      <w:r w:rsidR="0085473A">
        <w:rPr>
          <w:bCs/>
        </w:rPr>
        <w:t>-</w:t>
      </w:r>
      <w:r w:rsidR="0085473A">
        <w:rPr>
          <w:bCs/>
        </w:rPr>
        <w:lastRenderedPageBreak/>
        <w:t>child</w:t>
      </w:r>
      <w:r w:rsidRPr="0085473A">
        <w:rPr>
          <w:bCs/>
        </w:rPr>
        <w:t xml:space="preserve"> ratio </w:t>
      </w:r>
      <w:r w:rsidR="00416F66" w:rsidRPr="0085473A">
        <w:rPr>
          <w:bCs/>
        </w:rPr>
        <w:t>is always incompliance with the DCFS regulations</w:t>
      </w:r>
      <w:r w:rsidRPr="0085473A">
        <w:rPr>
          <w:bCs/>
        </w:rPr>
        <w:t xml:space="preserve">. </w:t>
      </w:r>
    </w:p>
    <w:p w14:paraId="1EA327F2" w14:textId="77777777" w:rsidR="00827AC8" w:rsidRPr="00DE1C8E" w:rsidRDefault="00827AC8" w:rsidP="00827AC8">
      <w:pPr>
        <w:ind w:left="3600" w:right="-360" w:hanging="3600"/>
        <w:jc w:val="center"/>
        <w:rPr>
          <w:b/>
          <w:u w:val="single"/>
        </w:rPr>
      </w:pPr>
    </w:p>
    <w:p w14:paraId="6B3B53AF" w14:textId="77777777" w:rsidR="0085473A" w:rsidRDefault="0085473A" w:rsidP="00416F66">
      <w:pPr>
        <w:ind w:left="1440" w:right="-360" w:firstLine="720"/>
        <w:rPr>
          <w:b/>
          <w:u w:val="single"/>
        </w:rPr>
      </w:pPr>
    </w:p>
    <w:p w14:paraId="72490E35" w14:textId="77777777" w:rsidR="00C039D1" w:rsidRDefault="00C039D1" w:rsidP="00416F66">
      <w:pPr>
        <w:ind w:left="1440" w:right="-360" w:firstLine="720"/>
        <w:rPr>
          <w:b/>
          <w:color w:val="5B9BD5" w:themeColor="accent1"/>
          <w:sz w:val="28"/>
          <w:szCs w:val="28"/>
          <w:u w:val="single"/>
        </w:rPr>
      </w:pPr>
    </w:p>
    <w:p w14:paraId="410A4294" w14:textId="6954B8F9" w:rsidR="003661D4" w:rsidRPr="0085473A" w:rsidRDefault="003661D4" w:rsidP="00416F66">
      <w:pPr>
        <w:ind w:left="1440" w:right="-360" w:firstLine="720"/>
        <w:rPr>
          <w:b/>
          <w:color w:val="5B9BD5" w:themeColor="accent1"/>
          <w:sz w:val="28"/>
          <w:szCs w:val="28"/>
        </w:rPr>
      </w:pPr>
      <w:r w:rsidRPr="0085473A">
        <w:rPr>
          <w:b/>
          <w:color w:val="5B9BD5" w:themeColor="accent1"/>
          <w:sz w:val="28"/>
          <w:szCs w:val="28"/>
          <w:u w:val="single"/>
        </w:rPr>
        <w:t>NAP TIME</w:t>
      </w:r>
    </w:p>
    <w:p w14:paraId="410A4295" w14:textId="77777777" w:rsidR="003661D4" w:rsidRPr="007F1D52" w:rsidRDefault="003661D4" w:rsidP="003661D4">
      <w:pPr>
        <w:ind w:right="-360"/>
        <w:jc w:val="center"/>
        <w:rPr>
          <w:b/>
          <w:u w:val="single"/>
        </w:rPr>
      </w:pPr>
    </w:p>
    <w:p w14:paraId="410A4297" w14:textId="16667A55" w:rsidR="003661D4" w:rsidRPr="0085473A" w:rsidRDefault="003661D4" w:rsidP="003661D4">
      <w:pPr>
        <w:ind w:right="-360"/>
        <w:rPr>
          <w:bCs/>
        </w:rPr>
      </w:pPr>
      <w:r w:rsidRPr="0085473A">
        <w:rPr>
          <w:bCs/>
        </w:rPr>
        <w:t>Every effort is made to adjust to the individual needs of all children regarding the</w:t>
      </w:r>
      <w:r w:rsidR="00203807" w:rsidRPr="0085473A">
        <w:rPr>
          <w:bCs/>
        </w:rPr>
        <w:t>ir</w:t>
      </w:r>
      <w:r w:rsidRPr="0085473A">
        <w:rPr>
          <w:bCs/>
        </w:rPr>
        <w:t xml:space="preserve"> daily nap. Children are allowed to take a book to their cots </w:t>
      </w:r>
      <w:r w:rsidR="00203807" w:rsidRPr="0085473A">
        <w:rPr>
          <w:bCs/>
        </w:rPr>
        <w:t>at the beginning of nap time</w:t>
      </w:r>
      <w:r w:rsidRPr="0085473A">
        <w:rPr>
          <w:bCs/>
        </w:rPr>
        <w:t xml:space="preserve">. Parents may provide the child with a special book, </w:t>
      </w:r>
      <w:r w:rsidR="00D05F3E">
        <w:rPr>
          <w:bCs/>
        </w:rPr>
        <w:t>plush</w:t>
      </w:r>
      <w:r w:rsidRPr="0085473A">
        <w:rPr>
          <w:bCs/>
        </w:rPr>
        <w:t xml:space="preserve"> toy, and favorite blanket</w:t>
      </w:r>
      <w:r w:rsidR="003E2DEA" w:rsidRPr="0085473A">
        <w:rPr>
          <w:bCs/>
        </w:rPr>
        <w:t xml:space="preserve"> in the Toddler room through the Five’s room</w:t>
      </w:r>
      <w:r w:rsidRPr="0085473A">
        <w:rPr>
          <w:bCs/>
        </w:rPr>
        <w:t>.</w:t>
      </w:r>
      <w:r w:rsidR="003E2DEA" w:rsidRPr="0085473A">
        <w:rPr>
          <w:bCs/>
        </w:rPr>
        <w:t xml:space="preserve"> Per DCFS regulation we cannot allow any blankets</w:t>
      </w:r>
      <w:r w:rsidR="00C01293">
        <w:rPr>
          <w:bCs/>
        </w:rPr>
        <w:t xml:space="preserve"> or sleep sacks</w:t>
      </w:r>
      <w:r w:rsidR="003E2DEA" w:rsidRPr="0085473A">
        <w:rPr>
          <w:bCs/>
        </w:rPr>
        <w:t xml:space="preserve"> in the cribs other than the mattress l</w:t>
      </w:r>
      <w:r w:rsidR="004B56E6" w:rsidRPr="0085473A">
        <w:rPr>
          <w:bCs/>
        </w:rPr>
        <w:t>inen during all nap times in</w:t>
      </w:r>
      <w:r w:rsidR="003E2DEA" w:rsidRPr="0085473A">
        <w:rPr>
          <w:bCs/>
        </w:rPr>
        <w:t xml:space="preserve"> any infant room</w:t>
      </w:r>
      <w:r w:rsidR="00416F66" w:rsidRPr="0085473A">
        <w:rPr>
          <w:bCs/>
        </w:rPr>
        <w:t>s</w:t>
      </w:r>
      <w:r w:rsidR="003E2DEA" w:rsidRPr="0085473A">
        <w:rPr>
          <w:bCs/>
        </w:rPr>
        <w:t>.</w:t>
      </w:r>
      <w:r w:rsidRPr="0085473A">
        <w:rPr>
          <w:bCs/>
        </w:rPr>
        <w:t xml:space="preserve"> Infants nap at their own time; </w:t>
      </w:r>
      <w:r w:rsidR="00647044">
        <w:rPr>
          <w:bCs/>
        </w:rPr>
        <w:t>Older Infants</w:t>
      </w:r>
      <w:r w:rsidR="00FC202B">
        <w:rPr>
          <w:bCs/>
        </w:rPr>
        <w:t xml:space="preserve"> have 2 naps: a morning and afternoon nap. T</w:t>
      </w:r>
      <w:r w:rsidRPr="0085473A">
        <w:rPr>
          <w:bCs/>
        </w:rPr>
        <w:t>oddlers</w:t>
      </w:r>
      <w:r w:rsidR="004508D2">
        <w:rPr>
          <w:bCs/>
        </w:rPr>
        <w:t xml:space="preserve"> through the </w:t>
      </w:r>
      <w:r w:rsidR="00C039D1">
        <w:rPr>
          <w:bCs/>
        </w:rPr>
        <w:t>Four-year-old</w:t>
      </w:r>
      <w:r w:rsidR="004508D2">
        <w:rPr>
          <w:bCs/>
        </w:rPr>
        <w:t xml:space="preserve"> room</w:t>
      </w:r>
      <w:r w:rsidRPr="0085473A">
        <w:rPr>
          <w:bCs/>
        </w:rPr>
        <w:t xml:space="preserve"> </w:t>
      </w:r>
      <w:r w:rsidR="00FC202B">
        <w:rPr>
          <w:bCs/>
        </w:rPr>
        <w:t xml:space="preserve">nap </w:t>
      </w:r>
      <w:r w:rsidRPr="0085473A">
        <w:rPr>
          <w:bCs/>
        </w:rPr>
        <w:t>between 1</w:t>
      </w:r>
      <w:r w:rsidR="0004697D" w:rsidRPr="0085473A">
        <w:rPr>
          <w:bCs/>
        </w:rPr>
        <w:t>2</w:t>
      </w:r>
      <w:r w:rsidRPr="0085473A">
        <w:rPr>
          <w:bCs/>
        </w:rPr>
        <w:t>:30</w:t>
      </w:r>
      <w:r w:rsidR="0004697D" w:rsidRPr="0085473A">
        <w:rPr>
          <w:bCs/>
        </w:rPr>
        <w:t>P</w:t>
      </w:r>
      <w:r w:rsidRPr="0085473A">
        <w:rPr>
          <w:bCs/>
        </w:rPr>
        <w:t xml:space="preserve">M-2:30PM; </w:t>
      </w:r>
      <w:r w:rsidR="0004697D" w:rsidRPr="0085473A">
        <w:rPr>
          <w:bCs/>
        </w:rPr>
        <w:t xml:space="preserve">The </w:t>
      </w:r>
      <w:r w:rsidR="00C039D1" w:rsidRPr="0085473A">
        <w:rPr>
          <w:bCs/>
        </w:rPr>
        <w:t>Five-year-old</w:t>
      </w:r>
      <w:r w:rsidR="00D50783">
        <w:rPr>
          <w:bCs/>
        </w:rPr>
        <w:t xml:space="preserve"> room</w:t>
      </w:r>
      <w:r w:rsidR="0004697D" w:rsidRPr="0085473A">
        <w:rPr>
          <w:bCs/>
        </w:rPr>
        <w:t xml:space="preserve"> have quiet time from 1:00PM-2:30PM. </w:t>
      </w:r>
      <w:r w:rsidRPr="0085473A">
        <w:rPr>
          <w:bCs/>
        </w:rPr>
        <w:t xml:space="preserve">Children who do not nap are required to rest quietly on their cots. </w:t>
      </w:r>
      <w:r w:rsidR="00E63B8E" w:rsidRPr="0085473A">
        <w:rPr>
          <w:bCs/>
        </w:rPr>
        <w:t>Infants sleep in separate cribs</w:t>
      </w:r>
      <w:r w:rsidR="00F73A73" w:rsidRPr="0085473A">
        <w:rPr>
          <w:bCs/>
        </w:rPr>
        <w:t>. We provide crib sheets and</w:t>
      </w:r>
      <w:r w:rsidR="00C039D1">
        <w:rPr>
          <w:bCs/>
        </w:rPr>
        <w:t xml:space="preserve"> are</w:t>
      </w:r>
      <w:r w:rsidR="00F73A73" w:rsidRPr="0085473A">
        <w:rPr>
          <w:bCs/>
        </w:rPr>
        <w:t xml:space="preserve"> washed daily. We provide cots and cot sheets</w:t>
      </w:r>
      <w:r w:rsidR="00C05980" w:rsidRPr="0085473A">
        <w:rPr>
          <w:bCs/>
        </w:rPr>
        <w:t xml:space="preserve"> for children in the </w:t>
      </w:r>
      <w:r w:rsidR="00C039D1" w:rsidRPr="0085473A">
        <w:rPr>
          <w:bCs/>
        </w:rPr>
        <w:t>Toddler</w:t>
      </w:r>
      <w:r w:rsidR="00C05980" w:rsidRPr="0085473A">
        <w:rPr>
          <w:bCs/>
        </w:rPr>
        <w:t xml:space="preserve"> room through the </w:t>
      </w:r>
      <w:r w:rsidR="00C039D1" w:rsidRPr="0085473A">
        <w:rPr>
          <w:bCs/>
        </w:rPr>
        <w:t>Five-year-old</w:t>
      </w:r>
      <w:r w:rsidR="00C05980" w:rsidRPr="0085473A">
        <w:rPr>
          <w:bCs/>
        </w:rPr>
        <w:t xml:space="preserve"> room. Cot sheets are wa</w:t>
      </w:r>
      <w:r w:rsidR="006D430B" w:rsidRPr="0085473A">
        <w:rPr>
          <w:bCs/>
        </w:rPr>
        <w:t>shed once a week or daily if need.</w:t>
      </w:r>
      <w:r w:rsidR="004503EC">
        <w:rPr>
          <w:bCs/>
        </w:rPr>
        <w:t xml:space="preserve"> Children’s blankets will be sent home at the end of the week </w:t>
      </w:r>
      <w:r w:rsidR="00077C5D">
        <w:rPr>
          <w:bCs/>
        </w:rPr>
        <w:t xml:space="preserve">for </w:t>
      </w:r>
      <w:proofErr w:type="spellStart"/>
      <w:r w:rsidR="00077C5D">
        <w:rPr>
          <w:bCs/>
        </w:rPr>
        <w:t>washing.</w:t>
      </w:r>
      <w:r w:rsidR="00D12145">
        <w:rPr>
          <w:bCs/>
        </w:rPr>
        <w:t>v</w:t>
      </w:r>
      <w:proofErr w:type="spellEnd"/>
    </w:p>
    <w:p w14:paraId="4F8D51A2" w14:textId="77777777" w:rsidR="006D430B" w:rsidRPr="0085473A" w:rsidRDefault="006D430B" w:rsidP="003661D4">
      <w:pPr>
        <w:ind w:right="-360"/>
        <w:rPr>
          <w:bCs/>
        </w:rPr>
      </w:pPr>
    </w:p>
    <w:p w14:paraId="410A4298" w14:textId="77777777" w:rsidR="003661D4" w:rsidRPr="00C039D1" w:rsidRDefault="003661D4" w:rsidP="003661D4">
      <w:pPr>
        <w:ind w:right="-360"/>
        <w:jc w:val="center"/>
        <w:rPr>
          <w:b/>
          <w:color w:val="5B9BD5" w:themeColor="accent1"/>
          <w:sz w:val="28"/>
          <w:szCs w:val="28"/>
          <w:u w:val="single"/>
        </w:rPr>
      </w:pPr>
      <w:r w:rsidRPr="00C039D1">
        <w:rPr>
          <w:b/>
          <w:color w:val="5B9BD5" w:themeColor="accent1"/>
          <w:sz w:val="28"/>
          <w:szCs w:val="28"/>
          <w:u w:val="single"/>
        </w:rPr>
        <w:t>MEALS &amp; SNACKS</w:t>
      </w:r>
    </w:p>
    <w:p w14:paraId="410A4299" w14:textId="77777777" w:rsidR="003661D4" w:rsidRPr="00C039D1" w:rsidRDefault="003661D4" w:rsidP="003661D4">
      <w:pPr>
        <w:ind w:right="-360"/>
        <w:jc w:val="center"/>
        <w:rPr>
          <w:bCs/>
          <w:u w:val="single"/>
        </w:rPr>
      </w:pPr>
    </w:p>
    <w:p w14:paraId="410A429B" w14:textId="2F83E66A" w:rsidR="003661D4" w:rsidRPr="00C039D1" w:rsidRDefault="003661D4" w:rsidP="003661D4">
      <w:pPr>
        <w:ind w:right="-360"/>
        <w:rPr>
          <w:bCs/>
          <w:sz w:val="22"/>
          <w:szCs w:val="22"/>
        </w:rPr>
      </w:pPr>
      <w:r w:rsidRPr="00C039D1">
        <w:rPr>
          <w:bCs/>
        </w:rPr>
        <w:t>The Center provides b</w:t>
      </w:r>
      <w:r w:rsidR="003E2DEA" w:rsidRPr="00C039D1">
        <w:rPr>
          <w:bCs/>
        </w:rPr>
        <w:t xml:space="preserve">reakfast between </w:t>
      </w:r>
      <w:r w:rsidR="0004697D" w:rsidRPr="00C039D1">
        <w:rPr>
          <w:bCs/>
        </w:rPr>
        <w:t>7</w:t>
      </w:r>
      <w:r w:rsidR="003E2DEA" w:rsidRPr="00C039D1">
        <w:rPr>
          <w:bCs/>
        </w:rPr>
        <w:t>:</w:t>
      </w:r>
      <w:r w:rsidR="0004697D" w:rsidRPr="00C039D1">
        <w:rPr>
          <w:bCs/>
        </w:rPr>
        <w:t>0</w:t>
      </w:r>
      <w:r w:rsidR="003E2DEA" w:rsidRPr="00C039D1">
        <w:rPr>
          <w:bCs/>
        </w:rPr>
        <w:t>0AM and 9:00</w:t>
      </w:r>
      <w:r w:rsidRPr="00C039D1">
        <w:rPr>
          <w:bCs/>
        </w:rPr>
        <w:t>AM</w:t>
      </w:r>
      <w:r w:rsidR="00B23CFD">
        <w:rPr>
          <w:bCs/>
        </w:rPr>
        <w:t xml:space="preserve">. We provide </w:t>
      </w:r>
      <w:r w:rsidRPr="00C039D1">
        <w:rPr>
          <w:bCs/>
        </w:rPr>
        <w:t xml:space="preserve">morning snack, lunch, and an afternoon snack. The snacks will either be a fresh fruit </w:t>
      </w:r>
      <w:r w:rsidRPr="00C039D1">
        <w:rPr>
          <w:bCs/>
        </w:rPr>
        <w:lastRenderedPageBreak/>
        <w:t xml:space="preserve">or vegetable, which will also include water or milk. </w:t>
      </w:r>
      <w:r w:rsidR="00993F8D" w:rsidRPr="00C039D1">
        <w:rPr>
          <w:bCs/>
        </w:rPr>
        <w:t xml:space="preserve">We partner with a food catering company called Quality Catering that ensures that </w:t>
      </w:r>
      <w:r w:rsidR="0004697D" w:rsidRPr="00C039D1">
        <w:rPr>
          <w:bCs/>
        </w:rPr>
        <w:t>all</w:t>
      </w:r>
      <w:r w:rsidR="00993F8D" w:rsidRPr="00C039D1">
        <w:rPr>
          <w:bCs/>
        </w:rPr>
        <w:t xml:space="preserve"> the meals that are served to the children meet CACFP government standards. We are avid participants in this government program. CACFP sets nutritional standards that must be met and with Quality catering, they have a dietician on staff that ensures those standards are met.</w:t>
      </w:r>
      <w:r w:rsidR="00BB5E40">
        <w:rPr>
          <w:bCs/>
        </w:rPr>
        <w:t xml:space="preserve"> S</w:t>
      </w:r>
      <w:r w:rsidRPr="00C039D1">
        <w:rPr>
          <w:bCs/>
        </w:rPr>
        <w:t>pecial snack</w:t>
      </w:r>
      <w:r w:rsidR="00BB5E40">
        <w:rPr>
          <w:bCs/>
        </w:rPr>
        <w:t>s</w:t>
      </w:r>
      <w:r w:rsidR="00A31FB8">
        <w:rPr>
          <w:bCs/>
        </w:rPr>
        <w:t xml:space="preserve"> are only allowed</w:t>
      </w:r>
      <w:r w:rsidRPr="00C039D1">
        <w:rPr>
          <w:bCs/>
        </w:rPr>
        <w:t xml:space="preserve"> for birthdays or other special occasions</w:t>
      </w:r>
      <w:r w:rsidR="00717FA3">
        <w:rPr>
          <w:bCs/>
        </w:rPr>
        <w:t xml:space="preserve"> such as, classroom holiday parties</w:t>
      </w:r>
      <w:r w:rsidRPr="00C039D1">
        <w:rPr>
          <w:bCs/>
        </w:rPr>
        <w:t>. We req</w:t>
      </w:r>
      <w:r w:rsidR="003E2DEA" w:rsidRPr="00C039D1">
        <w:rPr>
          <w:bCs/>
        </w:rPr>
        <w:t>uire everything brought to the c</w:t>
      </w:r>
      <w:r w:rsidRPr="00C039D1">
        <w:rPr>
          <w:bCs/>
        </w:rPr>
        <w:t xml:space="preserve">enter </w:t>
      </w:r>
      <w:r w:rsidR="003E2DEA" w:rsidRPr="00C039D1">
        <w:rPr>
          <w:bCs/>
        </w:rPr>
        <w:t xml:space="preserve">to </w:t>
      </w:r>
      <w:r w:rsidRPr="00C039D1">
        <w:rPr>
          <w:bCs/>
        </w:rPr>
        <w:t>be pre-packaged, fresh fruit, or something healthy.</w:t>
      </w:r>
      <w:r w:rsidR="003E2DEA" w:rsidRPr="00C039D1">
        <w:rPr>
          <w:bCs/>
        </w:rPr>
        <w:t xml:space="preserve"> </w:t>
      </w:r>
      <w:r w:rsidRPr="00C039D1">
        <w:rPr>
          <w:bCs/>
        </w:rPr>
        <w:t>Please talk to the teachers on days you would like to bring</w:t>
      </w:r>
      <w:r w:rsidR="003E2DEA" w:rsidRPr="00C039D1">
        <w:rPr>
          <w:bCs/>
        </w:rPr>
        <w:t xml:space="preserve"> a special treat to the c</w:t>
      </w:r>
      <w:r w:rsidRPr="00C039D1">
        <w:rPr>
          <w:bCs/>
        </w:rPr>
        <w:t>enter.</w:t>
      </w:r>
      <w:r w:rsidR="003E2DEA" w:rsidRPr="00C039D1">
        <w:rPr>
          <w:bCs/>
        </w:rPr>
        <w:t xml:space="preserve"> Please be aware that some children have allergies so please check with the teacher of your child’s classroom to ensure you are able to bring</w:t>
      </w:r>
      <w:r w:rsidR="00736028">
        <w:rPr>
          <w:bCs/>
        </w:rPr>
        <w:t xml:space="preserve"> in</w:t>
      </w:r>
      <w:r w:rsidR="003E2DEA" w:rsidRPr="00C039D1">
        <w:rPr>
          <w:bCs/>
        </w:rPr>
        <w:t xml:space="preserve"> a treat that ALL children can have. If this procedure is not followed, we are not able to give out the treats brought</w:t>
      </w:r>
      <w:r w:rsidR="00474DCD">
        <w:rPr>
          <w:bCs/>
        </w:rPr>
        <w:t xml:space="preserve"> in</w:t>
      </w:r>
      <w:r w:rsidR="003E2DEA" w:rsidRPr="00C039D1">
        <w:rPr>
          <w:bCs/>
        </w:rPr>
        <w:t xml:space="preserve"> </w:t>
      </w:r>
      <w:r w:rsidR="00DD5B01">
        <w:rPr>
          <w:bCs/>
        </w:rPr>
        <w:t xml:space="preserve">so we do not leave </w:t>
      </w:r>
      <w:r w:rsidR="003E2DEA" w:rsidRPr="00C039D1">
        <w:rPr>
          <w:bCs/>
        </w:rPr>
        <w:t xml:space="preserve">any child out. </w:t>
      </w:r>
      <w:r w:rsidRPr="00C039D1">
        <w:rPr>
          <w:bCs/>
        </w:rPr>
        <w:t>Lunch is provided at 11:</w:t>
      </w:r>
      <w:r w:rsidR="0004697D" w:rsidRPr="00C039D1">
        <w:rPr>
          <w:bCs/>
        </w:rPr>
        <w:t>3</w:t>
      </w:r>
      <w:r w:rsidRPr="00C039D1">
        <w:rPr>
          <w:bCs/>
        </w:rPr>
        <w:t xml:space="preserve">0AM for infants and toddlers and </w:t>
      </w:r>
      <w:r w:rsidR="00200FD7">
        <w:rPr>
          <w:bCs/>
        </w:rPr>
        <w:t>between</w:t>
      </w:r>
      <w:r w:rsidRPr="00C039D1">
        <w:rPr>
          <w:bCs/>
        </w:rPr>
        <w:t xml:space="preserve"> 11:30AM</w:t>
      </w:r>
      <w:r w:rsidR="0004697D" w:rsidRPr="00C039D1">
        <w:rPr>
          <w:bCs/>
        </w:rPr>
        <w:t xml:space="preserve">-12:00PM </w:t>
      </w:r>
      <w:r w:rsidRPr="00C039D1">
        <w:rPr>
          <w:bCs/>
        </w:rPr>
        <w:t>for two’s and older children. We positively encourage children to eat what is served</w:t>
      </w:r>
      <w:r w:rsidR="0004697D" w:rsidRPr="00C039D1">
        <w:rPr>
          <w:bCs/>
        </w:rPr>
        <w:t xml:space="preserve">. Please notify the class teachers if your child has any food restrictions such as allergies or religious beliefs so we can properly accommodate your child. Families have an option to provide their child’s lunch and snacks </w:t>
      </w:r>
      <w:r w:rsidR="002F7535" w:rsidRPr="00C039D1">
        <w:rPr>
          <w:bCs/>
        </w:rPr>
        <w:t>daily</w:t>
      </w:r>
      <w:r w:rsidR="0004697D" w:rsidRPr="00C039D1">
        <w:rPr>
          <w:bCs/>
        </w:rPr>
        <w:t xml:space="preserve"> due to allergies or religious beliefs. </w:t>
      </w:r>
    </w:p>
    <w:p w14:paraId="410A429E" w14:textId="77777777" w:rsidR="003E2DEA" w:rsidRDefault="003E2DEA" w:rsidP="00C109BA">
      <w:pPr>
        <w:ind w:right="-360"/>
        <w:rPr>
          <w:b/>
          <w:sz w:val="22"/>
          <w:szCs w:val="22"/>
        </w:rPr>
      </w:pPr>
    </w:p>
    <w:p w14:paraId="5EC76FA1" w14:textId="410EEB4D" w:rsidR="006D430B" w:rsidRDefault="00EA2C4C" w:rsidP="00C1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5B9BD5" w:themeColor="accent1"/>
          <w:sz w:val="28"/>
          <w:szCs w:val="28"/>
          <w:u w:val="single"/>
        </w:rPr>
      </w:pPr>
      <w:r w:rsidRPr="002F7535">
        <w:rPr>
          <w:b/>
          <w:color w:val="5B9BD5" w:themeColor="accent1"/>
          <w:sz w:val="28"/>
          <w:szCs w:val="28"/>
          <w:u w:val="single"/>
        </w:rPr>
        <w:t>TOYS</w:t>
      </w:r>
    </w:p>
    <w:p w14:paraId="7DC1A4CF" w14:textId="77777777" w:rsidR="002F7535" w:rsidRPr="002F7535" w:rsidRDefault="002F7535" w:rsidP="00C10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5B9BD5" w:themeColor="accent1"/>
          <w:sz w:val="28"/>
          <w:szCs w:val="28"/>
          <w:u w:val="single"/>
        </w:rPr>
      </w:pPr>
    </w:p>
    <w:p w14:paraId="410A42FD" w14:textId="18402475" w:rsidR="00BA27F2" w:rsidRPr="002F7535" w:rsidRDefault="005C4ED1" w:rsidP="00A52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rPr>
          <w:bCs/>
        </w:rPr>
      </w:pPr>
      <w:r w:rsidRPr="002F7535">
        <w:rPr>
          <w:bCs/>
        </w:rPr>
        <w:t>Home toy</w:t>
      </w:r>
      <w:r w:rsidR="005475A7">
        <w:rPr>
          <w:bCs/>
        </w:rPr>
        <w:t>s</w:t>
      </w:r>
      <w:r w:rsidRPr="002F7535">
        <w:rPr>
          <w:bCs/>
        </w:rPr>
        <w:t xml:space="preserve"> are NOT ALLOWED. Toys can become </w:t>
      </w:r>
      <w:r w:rsidR="00A52A08" w:rsidRPr="002F7535">
        <w:rPr>
          <w:bCs/>
        </w:rPr>
        <w:t>problematic</w:t>
      </w:r>
      <w:r w:rsidRPr="002F7535">
        <w:rPr>
          <w:bCs/>
        </w:rPr>
        <w:t xml:space="preserve"> and a distraction to the children and the classroom</w:t>
      </w:r>
      <w:r w:rsidR="005475A7">
        <w:rPr>
          <w:bCs/>
        </w:rPr>
        <w:t>s</w:t>
      </w:r>
      <w:r w:rsidRPr="002F7535">
        <w:rPr>
          <w:bCs/>
        </w:rPr>
        <w:t>.</w:t>
      </w:r>
      <w:r w:rsidR="00EA2C4C" w:rsidRPr="002F7535">
        <w:rPr>
          <w:bCs/>
        </w:rPr>
        <w:t xml:space="preserve"> If toys </w:t>
      </w:r>
      <w:r w:rsidRPr="002F7535">
        <w:rPr>
          <w:bCs/>
        </w:rPr>
        <w:t xml:space="preserve">or play jewelry </w:t>
      </w:r>
      <w:r w:rsidR="00EA2C4C" w:rsidRPr="002F7535">
        <w:rPr>
          <w:bCs/>
        </w:rPr>
        <w:t xml:space="preserve">are brought, </w:t>
      </w:r>
      <w:r w:rsidR="00EA2C4C" w:rsidRPr="002F7535">
        <w:rPr>
          <w:bCs/>
        </w:rPr>
        <w:lastRenderedPageBreak/>
        <w:t>please be aware that the</w:t>
      </w:r>
      <w:r w:rsidRPr="002F7535">
        <w:rPr>
          <w:bCs/>
        </w:rPr>
        <w:t xml:space="preserve"> director will </w:t>
      </w:r>
      <w:r w:rsidR="00361DE9">
        <w:rPr>
          <w:bCs/>
        </w:rPr>
        <w:t>hol</w:t>
      </w:r>
      <w:r w:rsidR="00047267">
        <w:rPr>
          <w:bCs/>
        </w:rPr>
        <w:t>d on to it</w:t>
      </w:r>
      <w:r w:rsidRPr="002F7535">
        <w:rPr>
          <w:bCs/>
        </w:rPr>
        <w:t xml:space="preserve"> and be </w:t>
      </w:r>
      <w:r w:rsidR="00047267">
        <w:rPr>
          <w:bCs/>
        </w:rPr>
        <w:t xml:space="preserve">returned </w:t>
      </w:r>
      <w:r w:rsidRPr="002F7535">
        <w:rPr>
          <w:bCs/>
        </w:rPr>
        <w:t>to the parents at the end of the day.</w:t>
      </w:r>
      <w:r w:rsidR="00EA2C4C" w:rsidRPr="002F7535">
        <w:rPr>
          <w:bCs/>
        </w:rPr>
        <w:t xml:space="preserve"> Toy weapons (guns, knives</w:t>
      </w:r>
      <w:r w:rsidR="005B0FE4" w:rsidRPr="002F7535">
        <w:rPr>
          <w:bCs/>
        </w:rPr>
        <w:t>, swords, squirt guns, etc.) are</w:t>
      </w:r>
      <w:r w:rsidR="00EA2C4C" w:rsidRPr="002F7535">
        <w:rPr>
          <w:bCs/>
        </w:rPr>
        <w:t xml:space="preserve"> not permitted and will be turned away at the door. </w:t>
      </w:r>
      <w:r w:rsidRPr="002F7535">
        <w:rPr>
          <w:bCs/>
        </w:rPr>
        <w:t xml:space="preserve">Only one plush toy is allowed for nap time for children 15months and older. </w:t>
      </w:r>
      <w:r w:rsidR="005B0FE4" w:rsidRPr="002F7535">
        <w:rPr>
          <w:bCs/>
        </w:rPr>
        <w:t>We</w:t>
      </w:r>
      <w:r w:rsidR="00EA2C4C" w:rsidRPr="002F7535">
        <w:rPr>
          <w:bCs/>
        </w:rPr>
        <w:t xml:space="preserve"> </w:t>
      </w:r>
      <w:r w:rsidR="00A6036F">
        <w:rPr>
          <w:bCs/>
        </w:rPr>
        <w:t xml:space="preserve">are </w:t>
      </w:r>
      <w:r w:rsidR="00EA2C4C" w:rsidRPr="002F7535">
        <w:rPr>
          <w:bCs/>
        </w:rPr>
        <w:t>not responsible for any loss or breakage of personal items</w:t>
      </w:r>
      <w:r w:rsidRPr="002F7535">
        <w:rPr>
          <w:bCs/>
        </w:rPr>
        <w:t xml:space="preserve">. </w:t>
      </w:r>
    </w:p>
    <w:p w14:paraId="410A4303" w14:textId="77777777" w:rsidR="00DE1C8E" w:rsidRDefault="00DE1C8E" w:rsidP="005C4ED1">
      <w:pPr>
        <w:ind w:right="-360"/>
        <w:rPr>
          <w:b/>
          <w:u w:val="single"/>
        </w:rPr>
      </w:pPr>
    </w:p>
    <w:p w14:paraId="410A4304" w14:textId="77777777" w:rsidR="00EA2C4C" w:rsidRPr="00A6036F" w:rsidRDefault="00EA2C4C" w:rsidP="00EA2C4C">
      <w:pPr>
        <w:ind w:right="-360"/>
        <w:jc w:val="center"/>
        <w:rPr>
          <w:b/>
          <w:color w:val="5B9BD5" w:themeColor="accent1"/>
          <w:sz w:val="28"/>
          <w:szCs w:val="28"/>
          <w:u w:val="single"/>
        </w:rPr>
      </w:pPr>
      <w:r w:rsidRPr="00A6036F">
        <w:rPr>
          <w:b/>
          <w:color w:val="5B9BD5" w:themeColor="accent1"/>
          <w:sz w:val="28"/>
          <w:szCs w:val="28"/>
          <w:u w:val="single"/>
        </w:rPr>
        <w:t>POTTY TRAINING</w:t>
      </w:r>
    </w:p>
    <w:p w14:paraId="410A4305" w14:textId="77777777" w:rsidR="00E35091" w:rsidRPr="00A6036F" w:rsidRDefault="00E35091" w:rsidP="00EA2C4C">
      <w:pPr>
        <w:ind w:right="-360"/>
        <w:jc w:val="center"/>
        <w:rPr>
          <w:b/>
          <w:color w:val="5B9BD5" w:themeColor="accent1"/>
          <w:sz w:val="28"/>
          <w:szCs w:val="28"/>
          <w:u w:val="single"/>
        </w:rPr>
      </w:pPr>
    </w:p>
    <w:p w14:paraId="754C29D4" w14:textId="77777777" w:rsidR="00EB4C63" w:rsidRPr="00EB4C63" w:rsidRDefault="00EB4C63" w:rsidP="00EB4C63">
      <w:pPr>
        <w:spacing w:after="160" w:line="259" w:lineRule="auto"/>
        <w:rPr>
          <w:rFonts w:eastAsiaTheme="minorHAnsi"/>
          <w:b/>
          <w:u w:val="single"/>
        </w:rPr>
      </w:pPr>
      <w:r w:rsidRPr="00EB4C63">
        <w:rPr>
          <w:rFonts w:eastAsiaTheme="minorHAnsi"/>
          <w:b/>
          <w:u w:val="single"/>
        </w:rPr>
        <w:t>PLEASE NOTE: We will only assist your child in potty training if you have successfully begun training at home for one week prior.</w:t>
      </w:r>
    </w:p>
    <w:p w14:paraId="05ED934B" w14:textId="77777777" w:rsidR="00EB4C63" w:rsidRPr="00EB4C63" w:rsidRDefault="00EB4C63" w:rsidP="00EB4C63">
      <w:pPr>
        <w:spacing w:after="160" w:line="259" w:lineRule="auto"/>
        <w:rPr>
          <w:rFonts w:eastAsiaTheme="minorHAnsi"/>
        </w:rPr>
      </w:pPr>
      <w:r w:rsidRPr="00EB4C63">
        <w:rPr>
          <w:rFonts w:eastAsiaTheme="minorHAnsi"/>
        </w:rPr>
        <w:t xml:space="preserve">We will follow through and encourage your child while in care. Potty training will be done in a relaxed manner with the cooperation of the family. We require that the child be at least 2 years of age and </w:t>
      </w:r>
      <w:r w:rsidRPr="00EB4C63">
        <w:rPr>
          <w:rFonts w:eastAsiaTheme="minorHAnsi"/>
          <w:b/>
        </w:rPr>
        <w:t xml:space="preserve">MUST ALSO </w:t>
      </w:r>
      <w:r w:rsidRPr="00EB4C63">
        <w:rPr>
          <w:rFonts w:eastAsiaTheme="minorHAnsi"/>
        </w:rPr>
        <w:t>show signs of readiness. Positive reinforcements and consistency must be continued at home.</w:t>
      </w:r>
    </w:p>
    <w:p w14:paraId="06385FAB" w14:textId="0E61BB8F" w:rsidR="00EB4C63" w:rsidRPr="00EB4C63" w:rsidRDefault="00EB4C63" w:rsidP="00EB4C63">
      <w:pPr>
        <w:spacing w:after="160" w:line="259" w:lineRule="auto"/>
        <w:rPr>
          <w:rFonts w:eastAsiaTheme="minorHAnsi"/>
        </w:rPr>
      </w:pPr>
      <w:r w:rsidRPr="00EB4C63">
        <w:rPr>
          <w:rFonts w:eastAsiaTheme="minorHAnsi"/>
        </w:rPr>
        <w:t xml:space="preserve">The child must be kept in pull-ups at all times. Please keep in mind that the activity level here at the center can distract your child from responding to an urge to use the potty, more so than at home. Therefore we will use diapers until your child can and will announce the he/she </w:t>
      </w:r>
      <w:r w:rsidR="00B45DF4">
        <w:rPr>
          <w:rFonts w:eastAsiaTheme="minorHAnsi"/>
        </w:rPr>
        <w:t>needs to</w:t>
      </w:r>
      <w:r w:rsidRPr="00EB4C63">
        <w:rPr>
          <w:rFonts w:eastAsiaTheme="minorHAnsi"/>
        </w:rPr>
        <w:t xml:space="preserve"> use the </w:t>
      </w:r>
      <w:r w:rsidR="00B45DF4">
        <w:rPr>
          <w:rFonts w:eastAsiaTheme="minorHAnsi"/>
        </w:rPr>
        <w:t>rest</w:t>
      </w:r>
      <w:r w:rsidRPr="00EB4C63">
        <w:rPr>
          <w:rFonts w:eastAsiaTheme="minorHAnsi"/>
        </w:rPr>
        <w:t>room and can control his/her bladder and bowels for a few minutes beyond th</w:t>
      </w:r>
      <w:r w:rsidR="00647634">
        <w:rPr>
          <w:rFonts w:eastAsiaTheme="minorHAnsi"/>
        </w:rPr>
        <w:t xml:space="preserve">e </w:t>
      </w:r>
      <w:r w:rsidRPr="00EB4C63">
        <w:rPr>
          <w:rFonts w:eastAsiaTheme="minorHAnsi"/>
        </w:rPr>
        <w:t xml:space="preserve">announcement. It is </w:t>
      </w:r>
      <w:r w:rsidRPr="00EB4C63">
        <w:rPr>
          <w:rFonts w:eastAsiaTheme="minorHAnsi"/>
        </w:rPr>
        <w:lastRenderedPageBreak/>
        <w:t>required that parents provide pull-ups and a few extra change of clothing.</w:t>
      </w:r>
    </w:p>
    <w:p w14:paraId="3BBAD82C" w14:textId="77777777" w:rsidR="00EB4C63" w:rsidRPr="00EB4C63" w:rsidRDefault="00EB4C63" w:rsidP="00EB4C63">
      <w:pPr>
        <w:spacing w:after="160" w:line="259" w:lineRule="auto"/>
        <w:rPr>
          <w:rFonts w:eastAsiaTheme="minorHAnsi"/>
          <w:b/>
          <w:u w:val="single"/>
        </w:rPr>
      </w:pPr>
      <w:r w:rsidRPr="00EB4C63">
        <w:rPr>
          <w:rFonts w:eastAsiaTheme="minorHAnsi"/>
          <w:b/>
          <w:u w:val="single"/>
        </w:rPr>
        <w:t>Proper clothing</w:t>
      </w:r>
    </w:p>
    <w:p w14:paraId="0A03DA8B" w14:textId="5420837B" w:rsidR="00EB4C63" w:rsidRPr="00EB4C63" w:rsidRDefault="00EB4C63" w:rsidP="00EB4C63">
      <w:pPr>
        <w:spacing w:after="160" w:line="259" w:lineRule="auto"/>
        <w:rPr>
          <w:rFonts w:eastAsiaTheme="minorHAnsi"/>
        </w:rPr>
      </w:pPr>
      <w:r w:rsidRPr="00EB4C63">
        <w:rPr>
          <w:rFonts w:eastAsiaTheme="minorHAnsi"/>
        </w:rPr>
        <w:t>Do not bring your child in panties or underwear until he/she has naptime and bedtime control established. During potty training your child needs to be dressed in “user friendly” clothing as much as possible. The best items are pants with elastic waist. Please DO NOT dress your child in the followin</w:t>
      </w:r>
      <w:r w:rsidR="009771A4">
        <w:rPr>
          <w:rFonts w:eastAsiaTheme="minorHAnsi"/>
        </w:rPr>
        <w:t>g:</w:t>
      </w:r>
      <w:r w:rsidRPr="00EB4C63">
        <w:rPr>
          <w:rFonts w:eastAsiaTheme="minorHAnsi"/>
        </w:rPr>
        <w:t xml:space="preserve"> </w:t>
      </w:r>
    </w:p>
    <w:p w14:paraId="50E3AFB5" w14:textId="77777777" w:rsidR="00EB4C63" w:rsidRPr="00EB4C63" w:rsidRDefault="00EB4C63" w:rsidP="00EB4C63">
      <w:pPr>
        <w:numPr>
          <w:ilvl w:val="0"/>
          <w:numId w:val="4"/>
        </w:numPr>
        <w:spacing w:after="160" w:line="259" w:lineRule="auto"/>
        <w:contextualSpacing/>
        <w:rPr>
          <w:rFonts w:eastAsiaTheme="minorHAnsi"/>
        </w:rPr>
      </w:pPr>
      <w:r w:rsidRPr="00EB4C63">
        <w:rPr>
          <w:rFonts w:eastAsiaTheme="minorHAnsi"/>
        </w:rPr>
        <w:t>No tight clothing</w:t>
      </w:r>
    </w:p>
    <w:p w14:paraId="49D888D9" w14:textId="77777777" w:rsidR="00EB4C63" w:rsidRPr="00EB4C63" w:rsidRDefault="00EB4C63" w:rsidP="00EB4C63">
      <w:pPr>
        <w:numPr>
          <w:ilvl w:val="0"/>
          <w:numId w:val="4"/>
        </w:numPr>
        <w:spacing w:after="160" w:line="259" w:lineRule="auto"/>
        <w:contextualSpacing/>
        <w:rPr>
          <w:rFonts w:eastAsiaTheme="minorHAnsi"/>
        </w:rPr>
      </w:pPr>
      <w:r w:rsidRPr="00EB4C63">
        <w:rPr>
          <w:rFonts w:eastAsiaTheme="minorHAnsi"/>
        </w:rPr>
        <w:t>No shirts that sang in the crotch</w:t>
      </w:r>
    </w:p>
    <w:p w14:paraId="1306BB5C" w14:textId="77777777" w:rsidR="00EB4C63" w:rsidRPr="00EB4C63" w:rsidRDefault="00EB4C63" w:rsidP="00EB4C63">
      <w:pPr>
        <w:numPr>
          <w:ilvl w:val="0"/>
          <w:numId w:val="4"/>
        </w:numPr>
        <w:spacing w:after="160" w:line="259" w:lineRule="auto"/>
        <w:contextualSpacing/>
        <w:rPr>
          <w:rFonts w:eastAsiaTheme="minorHAnsi"/>
        </w:rPr>
      </w:pPr>
      <w:r w:rsidRPr="00EB4C63">
        <w:rPr>
          <w:rFonts w:eastAsiaTheme="minorHAnsi"/>
        </w:rPr>
        <w:t>No pants with snaps and zippers</w:t>
      </w:r>
    </w:p>
    <w:p w14:paraId="044E79B0" w14:textId="77777777" w:rsidR="00EB4C63" w:rsidRPr="00EB4C63" w:rsidRDefault="00EB4C63" w:rsidP="00EB4C63">
      <w:pPr>
        <w:numPr>
          <w:ilvl w:val="0"/>
          <w:numId w:val="4"/>
        </w:numPr>
        <w:spacing w:after="160" w:line="259" w:lineRule="auto"/>
        <w:contextualSpacing/>
        <w:rPr>
          <w:rFonts w:eastAsiaTheme="minorHAnsi"/>
        </w:rPr>
      </w:pPr>
      <w:r w:rsidRPr="00EB4C63">
        <w:rPr>
          <w:rFonts w:eastAsiaTheme="minorHAnsi"/>
        </w:rPr>
        <w:t>No overalls or bib type clothing</w:t>
      </w:r>
    </w:p>
    <w:p w14:paraId="519F106E" w14:textId="77777777" w:rsidR="00EB4C63" w:rsidRPr="00EB4C63" w:rsidRDefault="00EB4C63" w:rsidP="00EB4C63">
      <w:pPr>
        <w:numPr>
          <w:ilvl w:val="0"/>
          <w:numId w:val="4"/>
        </w:numPr>
        <w:spacing w:after="160" w:line="259" w:lineRule="auto"/>
        <w:contextualSpacing/>
        <w:rPr>
          <w:rFonts w:eastAsiaTheme="minorHAnsi"/>
        </w:rPr>
      </w:pPr>
      <w:r w:rsidRPr="00EB4C63">
        <w:rPr>
          <w:rFonts w:eastAsiaTheme="minorHAnsi"/>
        </w:rPr>
        <w:t>No belts</w:t>
      </w:r>
    </w:p>
    <w:p w14:paraId="5E462E57" w14:textId="77777777" w:rsidR="00EB4C63" w:rsidRPr="00EB4C63" w:rsidRDefault="00EB4C63" w:rsidP="00EB4C63">
      <w:pPr>
        <w:numPr>
          <w:ilvl w:val="0"/>
          <w:numId w:val="4"/>
        </w:numPr>
        <w:spacing w:after="160" w:line="259" w:lineRule="auto"/>
        <w:contextualSpacing/>
        <w:rPr>
          <w:rFonts w:eastAsiaTheme="minorHAnsi"/>
        </w:rPr>
      </w:pPr>
      <w:r w:rsidRPr="00EB4C63">
        <w:rPr>
          <w:rFonts w:eastAsiaTheme="minorHAnsi"/>
        </w:rPr>
        <w:t>No one piece outfits</w:t>
      </w:r>
    </w:p>
    <w:p w14:paraId="6CB7867D" w14:textId="77777777" w:rsidR="006D430B" w:rsidRDefault="006D430B" w:rsidP="00EB4C63">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p>
    <w:p w14:paraId="410A430B" w14:textId="24124A42" w:rsidR="00EA2C4C" w:rsidRPr="009771A4" w:rsidRDefault="00EA2C4C" w:rsidP="00EA2C4C">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5B9BD5" w:themeColor="accent1"/>
          <w:sz w:val="28"/>
          <w:szCs w:val="28"/>
          <w:u w:val="single"/>
        </w:rPr>
      </w:pPr>
      <w:r w:rsidRPr="009771A4">
        <w:rPr>
          <w:b/>
          <w:color w:val="5B9BD5" w:themeColor="accent1"/>
          <w:sz w:val="28"/>
          <w:szCs w:val="28"/>
          <w:u w:val="single"/>
        </w:rPr>
        <w:t>CLEANLINESS/HYGIENE</w:t>
      </w:r>
    </w:p>
    <w:p w14:paraId="410A430C" w14:textId="77777777" w:rsidR="00EA2C4C" w:rsidRPr="009771A4" w:rsidRDefault="00EA2C4C" w:rsidP="00EA2C4C">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5B9BD5" w:themeColor="accent1"/>
          <w:sz w:val="28"/>
          <w:szCs w:val="28"/>
        </w:rPr>
      </w:pPr>
    </w:p>
    <w:p w14:paraId="410A430D" w14:textId="3DB4003F" w:rsidR="00EA2C4C" w:rsidRPr="009771A4" w:rsidRDefault="00EA2C4C" w:rsidP="00EA2C4C">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r w:rsidRPr="009771A4">
        <w:rPr>
          <w:bCs/>
          <w:szCs w:val="24"/>
        </w:rPr>
        <w:t xml:space="preserve">We </w:t>
      </w:r>
      <w:r w:rsidR="005B0FE4" w:rsidRPr="009771A4">
        <w:rPr>
          <w:bCs/>
          <w:szCs w:val="24"/>
        </w:rPr>
        <w:t xml:space="preserve">do </w:t>
      </w:r>
      <w:r w:rsidR="00593000" w:rsidRPr="009771A4">
        <w:rPr>
          <w:bCs/>
          <w:szCs w:val="24"/>
        </w:rPr>
        <w:t xml:space="preserve">our </w:t>
      </w:r>
      <w:r w:rsidR="005B0FE4" w:rsidRPr="009771A4">
        <w:rPr>
          <w:bCs/>
          <w:szCs w:val="24"/>
        </w:rPr>
        <w:t xml:space="preserve">best to maintain a </w:t>
      </w:r>
      <w:r w:rsidR="00FA6126" w:rsidRPr="009771A4">
        <w:rPr>
          <w:bCs/>
          <w:szCs w:val="24"/>
        </w:rPr>
        <w:t xml:space="preserve">safe, </w:t>
      </w:r>
      <w:r w:rsidR="005B0FE4" w:rsidRPr="009771A4">
        <w:rPr>
          <w:bCs/>
          <w:szCs w:val="24"/>
        </w:rPr>
        <w:t>clean</w:t>
      </w:r>
      <w:r w:rsidR="00FA6126" w:rsidRPr="009771A4">
        <w:rPr>
          <w:bCs/>
          <w:szCs w:val="24"/>
        </w:rPr>
        <w:t>, &amp; healthy environment</w:t>
      </w:r>
      <w:r w:rsidR="005B0FE4" w:rsidRPr="009771A4">
        <w:rPr>
          <w:bCs/>
          <w:szCs w:val="24"/>
        </w:rPr>
        <w:t xml:space="preserve"> </w:t>
      </w:r>
    </w:p>
    <w:p w14:paraId="410A430E" w14:textId="77777777" w:rsidR="00EA2C4C" w:rsidRPr="009771A4" w:rsidRDefault="00EA2C4C" w:rsidP="00EA2C4C">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p>
    <w:p w14:paraId="410A4313" w14:textId="49ED8716" w:rsidR="007578FA" w:rsidRPr="009771A4" w:rsidRDefault="00EA2C4C" w:rsidP="005B0FE4">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r w:rsidRPr="009771A4">
        <w:rPr>
          <w:bCs/>
          <w:szCs w:val="24"/>
        </w:rPr>
        <w:t xml:space="preserve">To encourage proper </w:t>
      </w:r>
      <w:r w:rsidR="00593B6F" w:rsidRPr="009771A4">
        <w:rPr>
          <w:bCs/>
          <w:szCs w:val="24"/>
        </w:rPr>
        <w:t>health hygiene</w:t>
      </w:r>
      <w:r w:rsidRPr="009771A4">
        <w:rPr>
          <w:bCs/>
          <w:szCs w:val="24"/>
        </w:rPr>
        <w:t xml:space="preserve">, we ask parents to have their child’s hand washed before entering the room at drop off time. Our staff reinforces proper hand washing </w:t>
      </w:r>
      <w:r w:rsidR="00E63B8E" w:rsidRPr="009771A4">
        <w:rPr>
          <w:bCs/>
          <w:szCs w:val="24"/>
        </w:rPr>
        <w:t>throughout</w:t>
      </w:r>
      <w:r w:rsidR="00BF3940" w:rsidRPr="009771A4">
        <w:rPr>
          <w:bCs/>
          <w:szCs w:val="24"/>
        </w:rPr>
        <w:t xml:space="preserve"> the day.</w:t>
      </w:r>
      <w:r w:rsidR="00E63B8E" w:rsidRPr="009771A4">
        <w:rPr>
          <w:bCs/>
          <w:szCs w:val="24"/>
        </w:rPr>
        <w:t xml:space="preserve"> Including, </w:t>
      </w:r>
      <w:r w:rsidRPr="009771A4">
        <w:rPr>
          <w:bCs/>
          <w:szCs w:val="24"/>
        </w:rPr>
        <w:t>after bathroom breaks,</w:t>
      </w:r>
      <w:r w:rsidR="00BF3940" w:rsidRPr="009771A4">
        <w:rPr>
          <w:bCs/>
          <w:szCs w:val="24"/>
        </w:rPr>
        <w:t xml:space="preserve"> before and after</w:t>
      </w:r>
      <w:r w:rsidRPr="009771A4">
        <w:rPr>
          <w:bCs/>
          <w:szCs w:val="24"/>
        </w:rPr>
        <w:t xml:space="preserve"> meals </w:t>
      </w:r>
      <w:r w:rsidR="00BF3940" w:rsidRPr="009771A4">
        <w:rPr>
          <w:bCs/>
          <w:szCs w:val="24"/>
        </w:rPr>
        <w:t>or s</w:t>
      </w:r>
      <w:r w:rsidRPr="009771A4">
        <w:rPr>
          <w:bCs/>
          <w:szCs w:val="24"/>
        </w:rPr>
        <w:t>nack time</w:t>
      </w:r>
      <w:r w:rsidR="00B04A5D">
        <w:rPr>
          <w:bCs/>
          <w:szCs w:val="24"/>
        </w:rPr>
        <w:t>, as well as before/after gym</w:t>
      </w:r>
      <w:r w:rsidR="00CC6B6E">
        <w:rPr>
          <w:bCs/>
          <w:szCs w:val="24"/>
        </w:rPr>
        <w:t xml:space="preserve"> or outdoor time.</w:t>
      </w:r>
      <w:r w:rsidR="00934DF3" w:rsidRPr="009771A4">
        <w:rPr>
          <w:bCs/>
          <w:szCs w:val="24"/>
        </w:rPr>
        <w:t xml:space="preserve"> Staff </w:t>
      </w:r>
      <w:r w:rsidR="00BD5832" w:rsidRPr="009771A4">
        <w:rPr>
          <w:bCs/>
          <w:szCs w:val="24"/>
        </w:rPr>
        <w:t>clean and sanitize</w:t>
      </w:r>
      <w:r w:rsidR="00CC6B6E">
        <w:rPr>
          <w:bCs/>
          <w:szCs w:val="24"/>
        </w:rPr>
        <w:t xml:space="preserve"> toy</w:t>
      </w:r>
      <w:r w:rsidR="00541ADB">
        <w:rPr>
          <w:bCs/>
          <w:szCs w:val="24"/>
        </w:rPr>
        <w:t>s</w:t>
      </w:r>
      <w:r w:rsidR="00CC6B6E">
        <w:rPr>
          <w:bCs/>
          <w:szCs w:val="24"/>
        </w:rPr>
        <w:t xml:space="preserve"> and hard</w:t>
      </w:r>
      <w:r w:rsidR="00174FB8" w:rsidRPr="009771A4">
        <w:rPr>
          <w:bCs/>
          <w:szCs w:val="24"/>
        </w:rPr>
        <w:t xml:space="preserve"> </w:t>
      </w:r>
      <w:r w:rsidR="00541ADB">
        <w:rPr>
          <w:bCs/>
          <w:szCs w:val="24"/>
        </w:rPr>
        <w:t>surfaces</w:t>
      </w:r>
      <w:r w:rsidR="009E1FAB">
        <w:rPr>
          <w:bCs/>
          <w:szCs w:val="24"/>
        </w:rPr>
        <w:t xml:space="preserve"> </w:t>
      </w:r>
      <w:r w:rsidR="00174FB8" w:rsidRPr="009771A4">
        <w:rPr>
          <w:bCs/>
          <w:szCs w:val="24"/>
        </w:rPr>
        <w:t xml:space="preserve">regularly throughout the day. </w:t>
      </w:r>
    </w:p>
    <w:p w14:paraId="410A4315" w14:textId="77777777" w:rsidR="007578FA" w:rsidRPr="007578FA" w:rsidRDefault="007578FA" w:rsidP="005B0FE4">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410A4316" w14:textId="77777777" w:rsidR="001F1BBE" w:rsidRPr="009E1FAB" w:rsidRDefault="005B0FE4" w:rsidP="005B0FE4">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8"/>
          <w:szCs w:val="28"/>
          <w:u w:val="single"/>
        </w:rPr>
      </w:pPr>
      <w:r w:rsidRPr="00E35091">
        <w:rPr>
          <w:szCs w:val="24"/>
        </w:rPr>
        <w:tab/>
      </w:r>
      <w:r w:rsidRPr="00E35091">
        <w:rPr>
          <w:szCs w:val="24"/>
        </w:rPr>
        <w:tab/>
      </w:r>
      <w:r w:rsidR="001F1BBE" w:rsidRPr="009E1FAB">
        <w:rPr>
          <w:b/>
          <w:color w:val="5B9BD5" w:themeColor="accent1"/>
          <w:sz w:val="28"/>
          <w:szCs w:val="28"/>
          <w:u w:val="single"/>
        </w:rPr>
        <w:t>MEDICATION</w:t>
      </w:r>
    </w:p>
    <w:p w14:paraId="410A4317" w14:textId="77777777" w:rsidR="007578FA" w:rsidRPr="004F3149" w:rsidRDefault="007578FA" w:rsidP="005B0FE4">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p>
    <w:p w14:paraId="410A4318" w14:textId="657DE7A9" w:rsidR="001F1BBE" w:rsidRPr="004F3149" w:rsidRDefault="007578FA" w:rsidP="0075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sidRPr="004F3149">
        <w:rPr>
          <w:bCs/>
        </w:rPr>
        <w:t>We are not able to administer any sort of medication to any child without a doc</w:t>
      </w:r>
      <w:r w:rsidR="00FF101D" w:rsidRPr="004F3149">
        <w:rPr>
          <w:bCs/>
        </w:rPr>
        <w:t>tor’s note</w:t>
      </w:r>
      <w:r w:rsidR="009A0AC8" w:rsidRPr="004F3149">
        <w:rPr>
          <w:bCs/>
        </w:rPr>
        <w:t xml:space="preserve"> and a </w:t>
      </w:r>
      <w:r w:rsidR="002A7EAE" w:rsidRPr="004F3149">
        <w:rPr>
          <w:bCs/>
        </w:rPr>
        <w:t>medication form fil</w:t>
      </w:r>
      <w:r w:rsidR="00F739A7" w:rsidRPr="004F3149">
        <w:rPr>
          <w:bCs/>
        </w:rPr>
        <w:t>l</w:t>
      </w:r>
      <w:r w:rsidR="002A7EAE" w:rsidRPr="004F3149">
        <w:rPr>
          <w:bCs/>
        </w:rPr>
        <w:t>ed out by the parent.</w:t>
      </w:r>
    </w:p>
    <w:p w14:paraId="410A4319" w14:textId="77777777" w:rsidR="007578FA" w:rsidRPr="004F3149" w:rsidRDefault="007578FA" w:rsidP="0075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410A431E" w14:textId="4A598BF3" w:rsidR="00593B6F" w:rsidRPr="004F3149" w:rsidRDefault="00593B6F" w:rsidP="00F749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sidRPr="004F3149">
        <w:rPr>
          <w:bCs/>
        </w:rPr>
        <w:t xml:space="preserve">If your child is on medication and needs to be taken while he/she is at daycare, the medicine must be in the original container and labeled with the child’s name, doctor’s name, name of medication, dosage, and when to be taken. </w:t>
      </w:r>
      <w:r w:rsidR="00E3434D" w:rsidRPr="004F3149">
        <w:rPr>
          <w:bCs/>
        </w:rPr>
        <w:t>Only the center director is allowed to admin</w:t>
      </w:r>
      <w:r w:rsidR="00F739A7" w:rsidRPr="004F3149">
        <w:rPr>
          <w:bCs/>
        </w:rPr>
        <w:t>ister any medicine to the child.</w:t>
      </w:r>
      <w:r w:rsidR="00007424" w:rsidRPr="004F3149">
        <w:rPr>
          <w:bCs/>
        </w:rPr>
        <w:t xml:space="preserve"> No over the counter medication is allowed unless</w:t>
      </w:r>
      <w:r w:rsidR="004F72BB" w:rsidRPr="004F3149">
        <w:rPr>
          <w:bCs/>
        </w:rPr>
        <w:t xml:space="preserve"> you have a doctor’s note. If the </w:t>
      </w:r>
      <w:r w:rsidR="00B151C3" w:rsidRPr="004F3149">
        <w:rPr>
          <w:bCs/>
        </w:rPr>
        <w:t xml:space="preserve">child is required to take over the counter medication, </w:t>
      </w:r>
      <w:r w:rsidR="00E74D26" w:rsidRPr="004F3149">
        <w:rPr>
          <w:bCs/>
        </w:rPr>
        <w:t>stated by a doctor,</w:t>
      </w:r>
      <w:r w:rsidR="00B151C3" w:rsidRPr="004F3149">
        <w:rPr>
          <w:bCs/>
        </w:rPr>
        <w:t xml:space="preserve"> then </w:t>
      </w:r>
      <w:r w:rsidR="00F739A7" w:rsidRPr="004F3149">
        <w:rPr>
          <w:bCs/>
        </w:rPr>
        <w:t xml:space="preserve"> </w:t>
      </w:r>
      <w:r w:rsidR="00E74D26" w:rsidRPr="004F3149">
        <w:rPr>
          <w:bCs/>
        </w:rPr>
        <w:t xml:space="preserve">it </w:t>
      </w:r>
      <w:r w:rsidR="00F749E9" w:rsidRPr="004F3149">
        <w:rPr>
          <w:bCs/>
        </w:rPr>
        <w:t xml:space="preserve">needs to be a brand new medication with a sealed cap. </w:t>
      </w:r>
      <w:r w:rsidRPr="004F3149">
        <w:rPr>
          <w:bCs/>
        </w:rPr>
        <w:t>Do not leave medicine in cubbies or diaper bags. Please make sure all medicine is handed to the Director or Teacher for safe storage</w:t>
      </w:r>
      <w:r w:rsidR="00DF6033" w:rsidRPr="004F3149">
        <w:rPr>
          <w:bCs/>
        </w:rPr>
        <w:t>.</w:t>
      </w:r>
    </w:p>
    <w:p w14:paraId="410A4324" w14:textId="77777777" w:rsidR="00DE1C8E" w:rsidRPr="000A4487" w:rsidRDefault="00DE1C8E" w:rsidP="004F3149">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color w:val="5B9BD5" w:themeColor="accent1"/>
          <w:sz w:val="28"/>
          <w:szCs w:val="28"/>
          <w:u w:val="single"/>
        </w:rPr>
      </w:pPr>
    </w:p>
    <w:p w14:paraId="410A4325" w14:textId="77777777" w:rsidR="007578FA" w:rsidRPr="000A4487" w:rsidRDefault="007578FA" w:rsidP="007578F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5B9BD5" w:themeColor="accent1"/>
          <w:sz w:val="28"/>
          <w:szCs w:val="28"/>
          <w:u w:val="single"/>
        </w:rPr>
      </w:pPr>
      <w:r w:rsidRPr="000A4487">
        <w:rPr>
          <w:b/>
          <w:color w:val="5B9BD5" w:themeColor="accent1"/>
          <w:sz w:val="28"/>
          <w:szCs w:val="28"/>
          <w:u w:val="single"/>
        </w:rPr>
        <w:t>INJURIES</w:t>
      </w:r>
    </w:p>
    <w:p w14:paraId="410A4326" w14:textId="77777777" w:rsidR="00E35091" w:rsidRPr="00E35091" w:rsidRDefault="00E35091" w:rsidP="007578F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p>
    <w:p w14:paraId="410A4327" w14:textId="77777777" w:rsidR="00593B6F" w:rsidRPr="000A4487" w:rsidRDefault="007578FA" w:rsidP="001F1BBE">
      <w:pPr>
        <w:ind w:right="-360"/>
        <w:jc w:val="both"/>
        <w:rPr>
          <w:bCs/>
        </w:rPr>
      </w:pPr>
      <w:r w:rsidRPr="000A4487">
        <w:rPr>
          <w:bCs/>
        </w:rPr>
        <w:t xml:space="preserve">Incident reports are written for all incidents that occur at the center. The teacher that is present at the time of the incident is required to sign the form as well as the parent consenting that they have read and received that report. The parent is then given their copy of the form and another copy goes in the child’s classroom file as well as the center’s file. </w:t>
      </w:r>
    </w:p>
    <w:p w14:paraId="410A4328" w14:textId="77777777" w:rsidR="007578FA" w:rsidRPr="000A4487" w:rsidRDefault="007578FA" w:rsidP="001F1BBE">
      <w:pPr>
        <w:ind w:right="-360"/>
        <w:jc w:val="both"/>
        <w:rPr>
          <w:bCs/>
        </w:rPr>
      </w:pPr>
    </w:p>
    <w:p w14:paraId="5C9B4ADA" w14:textId="324AB3CA" w:rsidR="00AF3F1E" w:rsidRPr="000A4487" w:rsidRDefault="0037294B" w:rsidP="001F1BBE">
      <w:pPr>
        <w:ind w:right="-360"/>
        <w:jc w:val="both"/>
        <w:rPr>
          <w:bCs/>
        </w:rPr>
      </w:pPr>
      <w:r w:rsidRPr="000A4487">
        <w:rPr>
          <w:bCs/>
        </w:rPr>
        <w:t xml:space="preserve">If an incident occurred at </w:t>
      </w:r>
      <w:r w:rsidR="006247A4" w:rsidRPr="000A4487">
        <w:rPr>
          <w:bCs/>
        </w:rPr>
        <w:t>home,</w:t>
      </w:r>
      <w:r w:rsidRPr="000A4487">
        <w:rPr>
          <w:bCs/>
        </w:rPr>
        <w:t xml:space="preserve"> please notify teachers at drop off even without any bruise appearing, please </w:t>
      </w:r>
      <w:r w:rsidRPr="000A4487">
        <w:rPr>
          <w:bCs/>
        </w:rPr>
        <w:lastRenderedPageBreak/>
        <w:t xml:space="preserve">advise the center in case a bruise does appear </w:t>
      </w:r>
      <w:r w:rsidR="00C65F2A" w:rsidRPr="000A4487">
        <w:rPr>
          <w:bCs/>
        </w:rPr>
        <w:t>later,</w:t>
      </w:r>
      <w:r w:rsidRPr="000A4487">
        <w:rPr>
          <w:bCs/>
        </w:rPr>
        <w:t xml:space="preserve"> or a serious ailment occurs</w:t>
      </w:r>
      <w:r w:rsidR="007E4FB1" w:rsidRPr="000A4487">
        <w:rPr>
          <w:bCs/>
        </w:rPr>
        <w:t xml:space="preserve"> so the teacher can write out an observation form. </w:t>
      </w:r>
      <w:r w:rsidR="007578FA" w:rsidRPr="000A4487">
        <w:rPr>
          <w:bCs/>
        </w:rPr>
        <w:t>This observation form requires the signature of the observing teacher as well as the parent of that child.</w:t>
      </w:r>
      <w:r w:rsidR="00351051" w:rsidRPr="000A4487">
        <w:rPr>
          <w:bCs/>
        </w:rPr>
        <w:t xml:space="preserve"> If there </w:t>
      </w:r>
      <w:r w:rsidR="00AF3F1E" w:rsidRPr="000A4487">
        <w:rPr>
          <w:bCs/>
        </w:rPr>
        <w:t xml:space="preserve">are </w:t>
      </w:r>
      <w:r w:rsidR="00351051" w:rsidRPr="000A4487">
        <w:rPr>
          <w:bCs/>
        </w:rPr>
        <w:t xml:space="preserve">any unusual markings on any child, the </w:t>
      </w:r>
      <w:r w:rsidR="003C1632" w:rsidRPr="000A4487">
        <w:rPr>
          <w:bCs/>
        </w:rPr>
        <w:t xml:space="preserve">director </w:t>
      </w:r>
      <w:r w:rsidR="00351051" w:rsidRPr="000A4487">
        <w:rPr>
          <w:bCs/>
        </w:rPr>
        <w:t>will call the parent and fill out an observation form.</w:t>
      </w:r>
    </w:p>
    <w:p w14:paraId="410A4329" w14:textId="691B6FC2" w:rsidR="007578FA" w:rsidRDefault="007578FA" w:rsidP="001F1BBE">
      <w:pPr>
        <w:ind w:right="-360"/>
        <w:jc w:val="both"/>
        <w:rPr>
          <w:b/>
        </w:rPr>
      </w:pPr>
      <w:r w:rsidRPr="00E35091">
        <w:rPr>
          <w:b/>
        </w:rPr>
        <w:t xml:space="preserve"> </w:t>
      </w:r>
    </w:p>
    <w:p w14:paraId="7D7E692D" w14:textId="77777777" w:rsidR="00AF3F1E" w:rsidRPr="00E35091" w:rsidRDefault="00AF3F1E" w:rsidP="00996387">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E35091">
        <w:rPr>
          <w:b/>
          <w:szCs w:val="24"/>
          <w:u w:val="single"/>
        </w:rPr>
        <w:t>SUSPECTED CHILD ABUSE/ CHLD NEGLECT</w:t>
      </w:r>
    </w:p>
    <w:p w14:paraId="7595D3D0" w14:textId="77777777" w:rsidR="00AF3F1E" w:rsidRPr="00E35091" w:rsidRDefault="00AF3F1E" w:rsidP="00AF3F1E">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p>
    <w:p w14:paraId="410A432C" w14:textId="2C95DC2A" w:rsidR="00351051" w:rsidRPr="00C65F2A" w:rsidRDefault="00AF3F1E" w:rsidP="00C65F2A">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r w:rsidRPr="00996387">
        <w:rPr>
          <w:bCs/>
          <w:szCs w:val="24"/>
        </w:rPr>
        <w:t>The state of Illinois requires all employees of a daycare to report any and all cases of suspected child abuse or neglect. We do this for the protection of your child and the children in our care.</w:t>
      </w:r>
    </w:p>
    <w:p w14:paraId="4CEE7EDA" w14:textId="77777777" w:rsidR="00F30F0E" w:rsidRDefault="00F30F0E" w:rsidP="00351051">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p>
    <w:p w14:paraId="410A432D" w14:textId="3CEC365E" w:rsidR="00351051" w:rsidRPr="00761D7B" w:rsidRDefault="00351051" w:rsidP="00351051">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5B9BD5" w:themeColor="accent1"/>
          <w:sz w:val="28"/>
          <w:szCs w:val="28"/>
          <w:u w:val="single"/>
        </w:rPr>
      </w:pPr>
      <w:r w:rsidRPr="00761D7B">
        <w:rPr>
          <w:b/>
          <w:color w:val="5B9BD5" w:themeColor="accent1"/>
          <w:sz w:val="28"/>
          <w:szCs w:val="28"/>
          <w:u w:val="single"/>
        </w:rPr>
        <w:t>FIRE AND TORNADO</w:t>
      </w:r>
    </w:p>
    <w:p w14:paraId="410A432E" w14:textId="77777777" w:rsidR="00351051" w:rsidRPr="00E35091" w:rsidRDefault="00351051" w:rsidP="00351051">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p>
    <w:p w14:paraId="410A432F" w14:textId="588D3E96" w:rsidR="00E35091" w:rsidRPr="00C65F2A" w:rsidRDefault="00351051" w:rsidP="00351051">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r w:rsidRPr="00C65F2A">
        <w:rPr>
          <w:bCs/>
          <w:szCs w:val="24"/>
        </w:rPr>
        <w:t xml:space="preserve">Fire and tornado drills are practiced at least quarterly. For proper evacuation of the center, children are required to nap with their shoes on so as to follow all safety precautions needed to ensure the safety of all children. During our fire drills, the fire </w:t>
      </w:r>
      <w:r w:rsidR="00470E2B" w:rsidRPr="00C65F2A">
        <w:rPr>
          <w:bCs/>
          <w:szCs w:val="24"/>
        </w:rPr>
        <w:t>marsha</w:t>
      </w:r>
      <w:r w:rsidR="00470E2B">
        <w:rPr>
          <w:bCs/>
          <w:szCs w:val="24"/>
        </w:rPr>
        <w:t>l</w:t>
      </w:r>
      <w:r w:rsidRPr="00C65F2A">
        <w:rPr>
          <w:bCs/>
          <w:szCs w:val="24"/>
        </w:rPr>
        <w:t xml:space="preserve"> is present to ensure that we are practicing our routines safely and correctly. </w:t>
      </w:r>
    </w:p>
    <w:p w14:paraId="410A4330" w14:textId="77777777" w:rsidR="00DE1C8E" w:rsidRPr="00C65F2A" w:rsidRDefault="00DE1C8E" w:rsidP="00351051">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p>
    <w:p w14:paraId="410A4331" w14:textId="77777777" w:rsidR="00E35091" w:rsidRPr="00E35091" w:rsidRDefault="00E35091" w:rsidP="00351051">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410A4332" w14:textId="77777777" w:rsidR="00351051" w:rsidRPr="00470E2B" w:rsidRDefault="00351051" w:rsidP="00351051">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5B9BD5" w:themeColor="accent1"/>
          <w:sz w:val="28"/>
          <w:szCs w:val="28"/>
          <w:u w:val="single"/>
        </w:rPr>
      </w:pPr>
      <w:r w:rsidRPr="00470E2B">
        <w:rPr>
          <w:b/>
          <w:color w:val="5B9BD5" w:themeColor="accent1"/>
          <w:sz w:val="28"/>
          <w:szCs w:val="28"/>
          <w:u w:val="single"/>
        </w:rPr>
        <w:t>TEMPORARY OR PERMENANT TERMINATION OF SERVICES</w:t>
      </w:r>
    </w:p>
    <w:p w14:paraId="410A4333" w14:textId="77777777" w:rsidR="00351051" w:rsidRPr="00E35091" w:rsidRDefault="00351051" w:rsidP="00351051">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p>
    <w:p w14:paraId="410A4334" w14:textId="77777777" w:rsidR="00351051" w:rsidRPr="00946B09" w:rsidRDefault="00351051" w:rsidP="00351051">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r w:rsidRPr="00946B09">
        <w:rPr>
          <w:bCs/>
          <w:szCs w:val="24"/>
        </w:rPr>
        <w:t xml:space="preserve">We may terminate care if the terms of our center contract and policies in this handbook are not followed. </w:t>
      </w:r>
    </w:p>
    <w:p w14:paraId="410A4335" w14:textId="77777777" w:rsidR="00351051" w:rsidRPr="00946B09" w:rsidRDefault="00351051" w:rsidP="00351051">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p>
    <w:p w14:paraId="410A4336" w14:textId="77777777" w:rsidR="00351051" w:rsidRPr="00946B09" w:rsidRDefault="00351051" w:rsidP="00351051">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r w:rsidRPr="00946B09">
        <w:rPr>
          <w:bCs/>
          <w:szCs w:val="24"/>
        </w:rPr>
        <w:t xml:space="preserve">Some are examples below (but not limited to): </w:t>
      </w:r>
    </w:p>
    <w:p w14:paraId="410A4337" w14:textId="77777777" w:rsidR="00351051" w:rsidRPr="00946B09" w:rsidRDefault="00351051" w:rsidP="00351051">
      <w:pPr>
        <w:pStyle w:val="WP9BodyTex"/>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r w:rsidRPr="00946B09">
        <w:rPr>
          <w:bCs/>
          <w:szCs w:val="24"/>
        </w:rPr>
        <w:t>All forms in the child’s file are not completed after 3 or more consecutive attempts from the office manager to fill them out. This would call for temporary termination until all of the requested documentation is received.</w:t>
      </w:r>
    </w:p>
    <w:p w14:paraId="410A4338" w14:textId="4FF75CA1" w:rsidR="00351051" w:rsidRPr="00946B09" w:rsidRDefault="00351051" w:rsidP="00351051">
      <w:pPr>
        <w:pStyle w:val="WP9BodyTex"/>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r w:rsidRPr="00946B09">
        <w:rPr>
          <w:bCs/>
          <w:szCs w:val="24"/>
        </w:rPr>
        <w:t xml:space="preserve">If the child is having behavioral issues that are a safety concern to the </w:t>
      </w:r>
      <w:r w:rsidR="00553EEE" w:rsidRPr="00946B09">
        <w:rPr>
          <w:bCs/>
          <w:szCs w:val="24"/>
        </w:rPr>
        <w:t>teachers and other children</w:t>
      </w:r>
      <w:r w:rsidR="003F3144" w:rsidRPr="00946B09">
        <w:rPr>
          <w:bCs/>
          <w:szCs w:val="24"/>
        </w:rPr>
        <w:t>,</w:t>
      </w:r>
      <w:r w:rsidR="00553EEE" w:rsidRPr="00946B09">
        <w:rPr>
          <w:bCs/>
          <w:szCs w:val="24"/>
        </w:rPr>
        <w:t xml:space="preserve"> we tr</w:t>
      </w:r>
      <w:r w:rsidR="00904B9A" w:rsidRPr="00946B09">
        <w:rPr>
          <w:bCs/>
          <w:szCs w:val="24"/>
        </w:rPr>
        <w:t>y to work with the parent in</w:t>
      </w:r>
      <w:r w:rsidR="00553EEE" w:rsidRPr="00946B09">
        <w:rPr>
          <w:bCs/>
          <w:szCs w:val="24"/>
        </w:rPr>
        <w:t xml:space="preserve"> partnering to figure out the best method to work with the child in changing this behavior. If the behavior becomes a danger to the staff and </w:t>
      </w:r>
      <w:r w:rsidR="00946B09" w:rsidRPr="00946B09">
        <w:rPr>
          <w:bCs/>
          <w:szCs w:val="24"/>
        </w:rPr>
        <w:t>children,</w:t>
      </w:r>
      <w:r w:rsidR="00553EEE" w:rsidRPr="00946B09">
        <w:rPr>
          <w:bCs/>
          <w:szCs w:val="24"/>
        </w:rPr>
        <w:t xml:space="preserve"> then we may request permanent termination. </w:t>
      </w:r>
    </w:p>
    <w:p w14:paraId="410A4339" w14:textId="77777777" w:rsidR="00553EEE" w:rsidRPr="00946B09" w:rsidRDefault="00553EEE" w:rsidP="00351051">
      <w:pPr>
        <w:pStyle w:val="WP9BodyTex"/>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r w:rsidRPr="00946B09">
        <w:rPr>
          <w:bCs/>
          <w:szCs w:val="24"/>
        </w:rPr>
        <w:t xml:space="preserve">If childcare tuition is not paid on time and no financial arrangements are made with the Director, then this could result in temporary termination until that bill is cleared or permanent termination for non-cooperating parents. </w:t>
      </w:r>
    </w:p>
    <w:p w14:paraId="410A433A" w14:textId="77777777" w:rsidR="00553EEE" w:rsidRPr="00946B09" w:rsidRDefault="00553EEE" w:rsidP="00351051">
      <w:pPr>
        <w:pStyle w:val="WP9BodyTex"/>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r w:rsidRPr="00946B09">
        <w:rPr>
          <w:bCs/>
          <w:szCs w:val="24"/>
        </w:rPr>
        <w:t xml:space="preserve">Excessive late pick-ups can result in permanent termination if no effort is made to change the situation. </w:t>
      </w:r>
    </w:p>
    <w:p w14:paraId="410A433B" w14:textId="77777777" w:rsidR="00553EEE" w:rsidRPr="00946B09" w:rsidRDefault="00553EEE" w:rsidP="00351051">
      <w:pPr>
        <w:pStyle w:val="WP9BodyTex"/>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Cs w:val="24"/>
        </w:rPr>
      </w:pPr>
      <w:r w:rsidRPr="00946B09">
        <w:rPr>
          <w:bCs/>
          <w:szCs w:val="24"/>
        </w:rPr>
        <w:t xml:space="preserve">Any and all disrespect to staff or other children will result in permanent termination. </w:t>
      </w:r>
    </w:p>
    <w:p w14:paraId="410A433C" w14:textId="77777777" w:rsidR="00553EEE" w:rsidRDefault="00553EEE" w:rsidP="00553EEE">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0BA6B8EC" w14:textId="554C0BF3" w:rsidR="00FC3AA6" w:rsidRPr="00FC3AA6" w:rsidRDefault="00FC3AA6" w:rsidP="00FC3AA6">
      <w:pPr>
        <w:spacing w:after="160" w:line="259" w:lineRule="auto"/>
        <w:ind w:left="360"/>
        <w:jc w:val="center"/>
        <w:rPr>
          <w:rFonts w:eastAsiaTheme="minorHAnsi"/>
          <w:b/>
          <w:color w:val="2E74B5" w:themeColor="accent1" w:themeShade="BF"/>
          <w:sz w:val="28"/>
          <w:szCs w:val="28"/>
          <w:u w:val="single"/>
        </w:rPr>
      </w:pPr>
      <w:r w:rsidRPr="00FC3AA6">
        <w:rPr>
          <w:rFonts w:eastAsiaTheme="minorHAnsi"/>
          <w:b/>
          <w:color w:val="2E74B5" w:themeColor="accent1" w:themeShade="BF"/>
          <w:sz w:val="28"/>
          <w:szCs w:val="28"/>
          <w:u w:val="single"/>
        </w:rPr>
        <w:t xml:space="preserve">BEHAVIOR AND GUIDANCE </w:t>
      </w:r>
    </w:p>
    <w:p w14:paraId="1610FBDF" w14:textId="77777777" w:rsidR="00FC3AA6" w:rsidRPr="00FC3AA6" w:rsidRDefault="00FC3AA6" w:rsidP="00FC3AA6">
      <w:pPr>
        <w:spacing w:after="160" w:line="259" w:lineRule="auto"/>
        <w:ind w:left="360"/>
        <w:rPr>
          <w:rFonts w:eastAsiaTheme="minorHAnsi"/>
        </w:rPr>
      </w:pPr>
      <w:r w:rsidRPr="00FC3AA6">
        <w:rPr>
          <w:rFonts w:eastAsiaTheme="minorHAnsi"/>
        </w:rPr>
        <w:t xml:space="preserve">The Children’s Center of Lake Forest subscribes to disciplinary policy built on mutual trust with </w:t>
      </w:r>
      <w:r w:rsidRPr="00FC3AA6">
        <w:rPr>
          <w:rFonts w:eastAsiaTheme="minorHAnsi"/>
        </w:rPr>
        <w:lastRenderedPageBreak/>
        <w:t>teacher and parents working together to help children developmentally mature in the best positive way.</w:t>
      </w:r>
    </w:p>
    <w:p w14:paraId="003A9AD2" w14:textId="77777777" w:rsidR="00D12145" w:rsidRDefault="00D12145" w:rsidP="00FC3AA6">
      <w:pPr>
        <w:spacing w:after="160" w:line="259" w:lineRule="auto"/>
        <w:ind w:left="360"/>
        <w:rPr>
          <w:rFonts w:eastAsiaTheme="minorHAnsi"/>
          <w:b/>
          <w:u w:val="single"/>
        </w:rPr>
      </w:pPr>
    </w:p>
    <w:p w14:paraId="5D1C5E9B" w14:textId="77777777" w:rsidR="00D12145" w:rsidRDefault="00D12145" w:rsidP="00FC3AA6">
      <w:pPr>
        <w:spacing w:after="160" w:line="259" w:lineRule="auto"/>
        <w:ind w:left="360"/>
        <w:rPr>
          <w:rFonts w:eastAsiaTheme="minorHAnsi"/>
          <w:b/>
          <w:u w:val="single"/>
        </w:rPr>
      </w:pPr>
    </w:p>
    <w:p w14:paraId="249B4E17" w14:textId="6352087C" w:rsidR="00FC3AA6" w:rsidRPr="00FC3AA6" w:rsidRDefault="00FC3AA6" w:rsidP="00FC3AA6">
      <w:pPr>
        <w:spacing w:after="160" w:line="259" w:lineRule="auto"/>
        <w:ind w:left="360"/>
        <w:rPr>
          <w:rFonts w:eastAsiaTheme="minorHAnsi"/>
        </w:rPr>
      </w:pPr>
      <w:r w:rsidRPr="00FC3AA6">
        <w:rPr>
          <w:rFonts w:eastAsiaTheme="minorHAnsi"/>
          <w:b/>
          <w:u w:val="single"/>
        </w:rPr>
        <w:t>TECHIQUES:</w:t>
      </w:r>
    </w:p>
    <w:p w14:paraId="750F850B" w14:textId="77777777" w:rsidR="00FC3AA6" w:rsidRPr="00FC3AA6" w:rsidRDefault="00FC3AA6" w:rsidP="00FC3AA6">
      <w:pPr>
        <w:spacing w:after="160" w:line="259" w:lineRule="auto"/>
        <w:ind w:left="360"/>
        <w:rPr>
          <w:rFonts w:eastAsiaTheme="minorHAnsi"/>
        </w:rPr>
      </w:pPr>
      <w:r w:rsidRPr="00FC3AA6">
        <w:rPr>
          <w:rFonts w:eastAsiaTheme="minorHAnsi"/>
        </w:rPr>
        <w:t>In helping to direct the child toward self-discipline, the following guidance techniques are used.</w:t>
      </w:r>
    </w:p>
    <w:p w14:paraId="6F6FFC24" w14:textId="77777777" w:rsidR="00FC3AA6" w:rsidRPr="00FC3AA6" w:rsidRDefault="00FC3AA6" w:rsidP="00FC3AA6">
      <w:pPr>
        <w:numPr>
          <w:ilvl w:val="0"/>
          <w:numId w:val="5"/>
        </w:numPr>
        <w:spacing w:after="160" w:line="259" w:lineRule="auto"/>
        <w:contextualSpacing/>
        <w:rPr>
          <w:rFonts w:eastAsiaTheme="minorHAnsi"/>
        </w:rPr>
      </w:pPr>
      <w:r w:rsidRPr="00FC3AA6">
        <w:rPr>
          <w:rFonts w:eastAsiaTheme="minorHAnsi"/>
        </w:rPr>
        <w:t>Positive statements are used in giving direction to behavior.</w:t>
      </w:r>
    </w:p>
    <w:p w14:paraId="3628E8BD" w14:textId="77777777" w:rsidR="00FC3AA6" w:rsidRPr="00FC3AA6" w:rsidRDefault="00FC3AA6" w:rsidP="00FC3AA6">
      <w:pPr>
        <w:numPr>
          <w:ilvl w:val="0"/>
          <w:numId w:val="5"/>
        </w:numPr>
        <w:spacing w:after="160" w:line="259" w:lineRule="auto"/>
        <w:contextualSpacing/>
        <w:rPr>
          <w:rFonts w:eastAsiaTheme="minorHAnsi"/>
        </w:rPr>
      </w:pPr>
      <w:r w:rsidRPr="00FC3AA6">
        <w:rPr>
          <w:rFonts w:eastAsiaTheme="minorHAnsi"/>
        </w:rPr>
        <w:t>Redirection is consistent with the child’s needs.</w:t>
      </w:r>
    </w:p>
    <w:p w14:paraId="5A7577A5" w14:textId="77777777" w:rsidR="00FC3AA6" w:rsidRPr="00FC3AA6" w:rsidRDefault="00FC3AA6" w:rsidP="00FC3AA6">
      <w:pPr>
        <w:numPr>
          <w:ilvl w:val="0"/>
          <w:numId w:val="5"/>
        </w:numPr>
        <w:spacing w:after="160" w:line="259" w:lineRule="auto"/>
        <w:contextualSpacing/>
        <w:rPr>
          <w:rFonts w:eastAsiaTheme="minorHAnsi"/>
        </w:rPr>
      </w:pPr>
      <w:r w:rsidRPr="00FC3AA6">
        <w:rPr>
          <w:rFonts w:eastAsiaTheme="minorHAnsi"/>
        </w:rPr>
        <w:t>The child is given opportunity to make choices and solve problems.</w:t>
      </w:r>
    </w:p>
    <w:p w14:paraId="677BDEBD" w14:textId="77777777" w:rsidR="00FC3AA6" w:rsidRPr="00FC3AA6" w:rsidRDefault="00FC3AA6" w:rsidP="00FC3AA6">
      <w:pPr>
        <w:numPr>
          <w:ilvl w:val="0"/>
          <w:numId w:val="5"/>
        </w:numPr>
        <w:spacing w:after="160" w:line="259" w:lineRule="auto"/>
        <w:contextualSpacing/>
        <w:rPr>
          <w:rFonts w:eastAsiaTheme="minorHAnsi"/>
        </w:rPr>
      </w:pPr>
      <w:r w:rsidRPr="00FC3AA6">
        <w:rPr>
          <w:rFonts w:eastAsiaTheme="minorHAnsi"/>
        </w:rPr>
        <w:t>Suggestions are given in time to prevent conflicts.</w:t>
      </w:r>
    </w:p>
    <w:p w14:paraId="161CE4C9" w14:textId="77777777" w:rsidR="00FC3AA6" w:rsidRPr="00FC3AA6" w:rsidRDefault="00FC3AA6" w:rsidP="00FC3AA6">
      <w:pPr>
        <w:numPr>
          <w:ilvl w:val="0"/>
          <w:numId w:val="5"/>
        </w:numPr>
        <w:spacing w:after="160" w:line="259" w:lineRule="auto"/>
        <w:contextualSpacing/>
        <w:rPr>
          <w:rFonts w:eastAsiaTheme="minorHAnsi"/>
        </w:rPr>
      </w:pPr>
      <w:r w:rsidRPr="00FC3AA6">
        <w:rPr>
          <w:rFonts w:eastAsiaTheme="minorHAnsi"/>
        </w:rPr>
        <w:t>Comparisons of children are avoided.</w:t>
      </w:r>
    </w:p>
    <w:p w14:paraId="6D81AA9D" w14:textId="77777777" w:rsidR="00FC3AA6" w:rsidRDefault="00FC3AA6" w:rsidP="00FC3AA6">
      <w:pPr>
        <w:numPr>
          <w:ilvl w:val="0"/>
          <w:numId w:val="5"/>
        </w:numPr>
        <w:spacing w:after="160" w:line="259" w:lineRule="auto"/>
        <w:contextualSpacing/>
        <w:rPr>
          <w:rFonts w:eastAsiaTheme="minorHAnsi"/>
        </w:rPr>
      </w:pPr>
      <w:r w:rsidRPr="00FC3AA6">
        <w:rPr>
          <w:rFonts w:eastAsiaTheme="minorHAnsi"/>
        </w:rPr>
        <w:t>Unacceptable behavior is clearly explained and the child is told what is acceptable. Approval of acceptable behavior is clearly expressed.</w:t>
      </w:r>
    </w:p>
    <w:p w14:paraId="32F9DAFC" w14:textId="77777777" w:rsidR="00761D7B" w:rsidRPr="00FC3AA6" w:rsidRDefault="00761D7B" w:rsidP="00761D7B">
      <w:pPr>
        <w:spacing w:after="160" w:line="259" w:lineRule="auto"/>
        <w:ind w:left="1080"/>
        <w:contextualSpacing/>
        <w:rPr>
          <w:rFonts w:eastAsiaTheme="minorHAnsi"/>
        </w:rPr>
      </w:pPr>
    </w:p>
    <w:p w14:paraId="227B40B3" w14:textId="77777777" w:rsidR="00FC3AA6" w:rsidRPr="00FC3AA6" w:rsidRDefault="00FC3AA6" w:rsidP="00FC3AA6">
      <w:pPr>
        <w:spacing w:after="160" w:line="259" w:lineRule="auto"/>
        <w:ind w:left="720"/>
        <w:rPr>
          <w:rFonts w:eastAsiaTheme="minorHAnsi"/>
          <w:b/>
          <w:u w:val="single"/>
        </w:rPr>
      </w:pPr>
      <w:r w:rsidRPr="00FC3AA6">
        <w:rPr>
          <w:rFonts w:eastAsiaTheme="minorHAnsi"/>
          <w:b/>
          <w:u w:val="single"/>
        </w:rPr>
        <w:t>RESPONSIBILITY:</w:t>
      </w:r>
    </w:p>
    <w:p w14:paraId="6D6DC9A6" w14:textId="77777777" w:rsidR="00FC3AA6" w:rsidRPr="00FC3AA6" w:rsidRDefault="00FC3AA6" w:rsidP="00FC3AA6">
      <w:pPr>
        <w:spacing w:after="160" w:line="259" w:lineRule="auto"/>
        <w:ind w:left="720"/>
        <w:rPr>
          <w:rFonts w:eastAsiaTheme="minorHAnsi"/>
        </w:rPr>
      </w:pPr>
      <w:r w:rsidRPr="00FC3AA6">
        <w:rPr>
          <w:rFonts w:eastAsiaTheme="minorHAnsi"/>
        </w:rPr>
        <w:t xml:space="preserve">Discipline of children shall primarily be the responsibility of core classroom staff in accordance with the individual child’s age stage of development, and knowledge that </w:t>
      </w:r>
      <w:r w:rsidRPr="00FC3AA6">
        <w:rPr>
          <w:rFonts w:eastAsiaTheme="minorHAnsi"/>
        </w:rPr>
        <w:lastRenderedPageBreak/>
        <w:t>the teacher has of the child’s needs. We also view guidance as a team effort and an ongoing learning process, so feel free to ask for help if you need</w:t>
      </w:r>
      <w:r w:rsidRPr="00FC3AA6">
        <w:rPr>
          <w:rFonts w:eastAsiaTheme="minorHAnsi"/>
          <w:sz w:val="28"/>
          <w:szCs w:val="28"/>
        </w:rPr>
        <w:t xml:space="preserve"> </w:t>
      </w:r>
      <w:r w:rsidRPr="00FC3AA6">
        <w:rPr>
          <w:rFonts w:eastAsiaTheme="minorHAnsi"/>
        </w:rPr>
        <w:t>support in any child guidance situation including your own child.</w:t>
      </w:r>
    </w:p>
    <w:p w14:paraId="27DDCF1B" w14:textId="77777777" w:rsidR="00FC3AA6" w:rsidRPr="00FC3AA6" w:rsidRDefault="00FC3AA6" w:rsidP="00FC3AA6">
      <w:pPr>
        <w:spacing w:after="160" w:line="259" w:lineRule="auto"/>
        <w:ind w:left="720"/>
        <w:rPr>
          <w:rFonts w:eastAsiaTheme="minorHAnsi"/>
          <w:sz w:val="28"/>
          <w:szCs w:val="28"/>
        </w:rPr>
      </w:pPr>
    </w:p>
    <w:p w14:paraId="1E3818AB" w14:textId="77777777" w:rsidR="00761D7B" w:rsidRDefault="00761D7B" w:rsidP="00FC3AA6">
      <w:pPr>
        <w:spacing w:after="160" w:line="259" w:lineRule="auto"/>
        <w:ind w:left="720"/>
        <w:rPr>
          <w:rFonts w:eastAsiaTheme="minorHAnsi"/>
          <w:b/>
          <w:u w:val="single"/>
        </w:rPr>
      </w:pPr>
    </w:p>
    <w:p w14:paraId="035F0492" w14:textId="19D1BC78" w:rsidR="00FC3AA6" w:rsidRPr="00FC3AA6" w:rsidRDefault="00FC3AA6" w:rsidP="00FC3AA6">
      <w:pPr>
        <w:spacing w:after="160" w:line="259" w:lineRule="auto"/>
        <w:ind w:left="720"/>
        <w:rPr>
          <w:rFonts w:eastAsiaTheme="minorHAnsi"/>
          <w:b/>
          <w:u w:val="single"/>
        </w:rPr>
      </w:pPr>
      <w:r w:rsidRPr="00FC3AA6">
        <w:rPr>
          <w:rFonts w:eastAsiaTheme="minorHAnsi"/>
          <w:b/>
          <w:u w:val="single"/>
        </w:rPr>
        <w:t>METHOD</w:t>
      </w:r>
    </w:p>
    <w:p w14:paraId="60D49A83" w14:textId="72D96441" w:rsidR="00FC3AA6" w:rsidRPr="00FC3AA6" w:rsidRDefault="00FC3AA6" w:rsidP="00191B6D">
      <w:pPr>
        <w:spacing w:after="160" w:line="259" w:lineRule="auto"/>
        <w:ind w:left="720"/>
        <w:rPr>
          <w:rFonts w:eastAsiaTheme="minorHAnsi"/>
        </w:rPr>
      </w:pPr>
      <w:r w:rsidRPr="00FC3AA6">
        <w:rPr>
          <w:rFonts w:eastAsiaTheme="minorHAnsi"/>
        </w:rPr>
        <w:t xml:space="preserve">Disciplinary methods used shall be based on guidance to help the child develop inner control, self-responsibility, respect for the rights of others, as he learns to cope with daily experiences of living and working with others. </w:t>
      </w:r>
      <w:r w:rsidRPr="00FC3AA6">
        <w:rPr>
          <w:rFonts w:eastAsiaTheme="minorHAnsi"/>
          <w:b/>
          <w:i/>
          <w:u w:val="single"/>
        </w:rPr>
        <w:t>UNDER NO CIRCUMSTANCES WILL CORPORAL PUNISHMENT BE</w:t>
      </w:r>
      <w:r w:rsidRPr="00FC3AA6">
        <w:rPr>
          <w:rFonts w:eastAsiaTheme="minorHAnsi"/>
        </w:rPr>
        <w:t xml:space="preserve"> </w:t>
      </w:r>
      <w:r w:rsidRPr="00FC3AA6">
        <w:rPr>
          <w:rFonts w:eastAsiaTheme="minorHAnsi"/>
          <w:b/>
          <w:i/>
          <w:u w:val="single"/>
        </w:rPr>
        <w:t>USED OR TOLERATED BY ANY ON SITE!!</w:t>
      </w:r>
      <w:r w:rsidRPr="00FC3AA6">
        <w:rPr>
          <w:rFonts w:eastAsiaTheme="minorHAnsi"/>
        </w:rPr>
        <w:t xml:space="preserve"> Verbal abuse will not be allowed- this means no yelling, no obscene language and no put downs between adults or adults and children. Spanking and withholding food cannot be used to discipline children.</w:t>
      </w:r>
    </w:p>
    <w:p w14:paraId="57387093" w14:textId="77777777" w:rsidR="00FC3AA6" w:rsidRPr="00FC3AA6" w:rsidRDefault="00FC3AA6" w:rsidP="00FC3AA6">
      <w:pPr>
        <w:spacing w:after="160" w:line="259" w:lineRule="auto"/>
        <w:ind w:left="720"/>
        <w:rPr>
          <w:rFonts w:eastAsiaTheme="minorHAnsi"/>
          <w:b/>
          <w:u w:val="single"/>
        </w:rPr>
      </w:pPr>
      <w:r w:rsidRPr="00FC3AA6">
        <w:rPr>
          <w:rFonts w:eastAsiaTheme="minorHAnsi"/>
          <w:b/>
          <w:u w:val="single"/>
        </w:rPr>
        <w:t>RESPECT</w:t>
      </w:r>
    </w:p>
    <w:p w14:paraId="2B43A134" w14:textId="3409CCC5" w:rsidR="00FC3AA6" w:rsidRPr="00FC3AA6" w:rsidRDefault="00FC3AA6" w:rsidP="00FC3AA6">
      <w:pPr>
        <w:spacing w:after="160" w:line="259" w:lineRule="auto"/>
        <w:ind w:left="720"/>
        <w:rPr>
          <w:rFonts w:eastAsiaTheme="minorHAnsi"/>
        </w:rPr>
      </w:pPr>
      <w:r w:rsidRPr="00FC3AA6">
        <w:rPr>
          <w:rFonts w:eastAsiaTheme="minorHAnsi"/>
        </w:rPr>
        <w:t>The staff shall accept and respect each child for who she/he is a</w:t>
      </w:r>
      <w:r w:rsidR="00191B6D">
        <w:rPr>
          <w:rFonts w:eastAsiaTheme="minorHAnsi"/>
        </w:rPr>
        <w:t>s a</w:t>
      </w:r>
      <w:r w:rsidRPr="00FC3AA6">
        <w:rPr>
          <w:rFonts w:eastAsiaTheme="minorHAnsi"/>
        </w:rPr>
        <w:t xml:space="preserve"> unique individual.  If a child behavior becomes unacceptable, this shall be explained to the child in a positive way without humiliation, fright or physical harm. The child shall then be helped to find </w:t>
      </w:r>
      <w:r w:rsidRPr="00FC3AA6">
        <w:rPr>
          <w:rFonts w:eastAsiaTheme="minorHAnsi"/>
        </w:rPr>
        <w:lastRenderedPageBreak/>
        <w:t xml:space="preserve">a better way of resolving his/her problems or meeting his/her needs. Respect for </w:t>
      </w:r>
      <w:r w:rsidR="00E460C7">
        <w:rPr>
          <w:rFonts w:eastAsiaTheme="minorHAnsi"/>
        </w:rPr>
        <w:t>his/</w:t>
      </w:r>
      <w:r w:rsidRPr="00FC3AA6">
        <w:rPr>
          <w:rFonts w:eastAsiaTheme="minorHAnsi"/>
        </w:rPr>
        <w:t xml:space="preserve">her feelings shall be maintained.  </w:t>
      </w:r>
    </w:p>
    <w:p w14:paraId="5C8C0DA6" w14:textId="4AB86CBF" w:rsidR="00FC3AA6" w:rsidRPr="00FC3AA6" w:rsidRDefault="00F7139E" w:rsidP="00FC3AA6">
      <w:pPr>
        <w:spacing w:after="160" w:line="259" w:lineRule="auto"/>
        <w:ind w:left="720"/>
        <w:rPr>
          <w:rFonts w:eastAsiaTheme="minorHAnsi"/>
          <w:b/>
          <w:u w:val="single"/>
        </w:rPr>
      </w:pPr>
      <w:r>
        <w:rPr>
          <w:rFonts w:eastAsiaTheme="minorHAnsi"/>
          <w:b/>
          <w:u w:val="single"/>
        </w:rPr>
        <w:t>LISTENING BREAK</w:t>
      </w:r>
      <w:r w:rsidR="00FC3AA6" w:rsidRPr="00FC3AA6">
        <w:rPr>
          <w:rFonts w:eastAsiaTheme="minorHAnsi"/>
          <w:b/>
          <w:u w:val="single"/>
        </w:rPr>
        <w:t>:</w:t>
      </w:r>
    </w:p>
    <w:p w14:paraId="03F47745" w14:textId="0A7F1D36" w:rsidR="00FC3AA6" w:rsidRPr="00FC3AA6" w:rsidRDefault="00F7139E" w:rsidP="00FC3AA6">
      <w:pPr>
        <w:spacing w:after="160" w:line="259" w:lineRule="auto"/>
        <w:ind w:left="720"/>
        <w:rPr>
          <w:rFonts w:eastAsiaTheme="minorHAnsi"/>
        </w:rPr>
      </w:pPr>
      <w:r>
        <w:rPr>
          <w:rFonts w:eastAsiaTheme="minorHAnsi"/>
        </w:rPr>
        <w:t xml:space="preserve">A listening break </w:t>
      </w:r>
      <w:r w:rsidR="00FC3AA6" w:rsidRPr="00FC3AA6">
        <w:rPr>
          <w:rFonts w:eastAsiaTheme="minorHAnsi"/>
        </w:rPr>
        <w:t>is a technique that will be used sparingly and carefully. It will be used primarily when children hurt others or themselves. Aggressive behavior</w:t>
      </w:r>
      <w:r w:rsidR="00FB2A87">
        <w:rPr>
          <w:rFonts w:eastAsiaTheme="minorHAnsi"/>
        </w:rPr>
        <w:t>s</w:t>
      </w:r>
      <w:r w:rsidR="00FC3AA6" w:rsidRPr="00FC3AA6">
        <w:rPr>
          <w:rFonts w:eastAsiaTheme="minorHAnsi"/>
        </w:rPr>
        <w:t xml:space="preserve"> need to be stopped as quickly as possible and </w:t>
      </w:r>
      <w:r>
        <w:rPr>
          <w:rFonts w:eastAsiaTheme="minorHAnsi"/>
        </w:rPr>
        <w:t>a listening break</w:t>
      </w:r>
      <w:r w:rsidR="00FC3AA6" w:rsidRPr="00FC3AA6">
        <w:rPr>
          <w:rFonts w:eastAsiaTheme="minorHAnsi"/>
        </w:rPr>
        <w:t xml:space="preserve"> will only be used when a child has repeated the aggressive behavior more than twice and the teacher has already explained to the child that such behavior </w:t>
      </w:r>
      <w:r w:rsidR="008038AA">
        <w:rPr>
          <w:rFonts w:eastAsiaTheme="minorHAnsi"/>
        </w:rPr>
        <w:t xml:space="preserve">is </w:t>
      </w:r>
      <w:r w:rsidR="00FC3AA6" w:rsidRPr="00FC3AA6">
        <w:rPr>
          <w:rFonts w:eastAsiaTheme="minorHAnsi"/>
        </w:rPr>
        <w:t xml:space="preserve">not acceptable. </w:t>
      </w:r>
      <w:r w:rsidR="00FB2A87">
        <w:rPr>
          <w:rFonts w:eastAsiaTheme="minorHAnsi"/>
        </w:rPr>
        <w:t>Listening break</w:t>
      </w:r>
      <w:r w:rsidR="00FC3AA6" w:rsidRPr="00FC3AA6">
        <w:rPr>
          <w:rFonts w:eastAsiaTheme="minorHAnsi"/>
        </w:rPr>
        <w:t xml:space="preserve"> will be one minute per year of age of the child.</w:t>
      </w:r>
    </w:p>
    <w:p w14:paraId="54903D00" w14:textId="77777777" w:rsidR="00FC3AA6" w:rsidRPr="00FC3AA6" w:rsidRDefault="00FC3AA6" w:rsidP="00FC3AA6">
      <w:pPr>
        <w:spacing w:after="160" w:line="259" w:lineRule="auto"/>
        <w:ind w:left="720"/>
        <w:rPr>
          <w:rFonts w:eastAsiaTheme="minorHAnsi"/>
          <w:b/>
          <w:u w:val="single"/>
        </w:rPr>
      </w:pPr>
      <w:r w:rsidRPr="00FC3AA6">
        <w:rPr>
          <w:rFonts w:eastAsiaTheme="minorHAnsi"/>
          <w:b/>
          <w:u w:val="single"/>
        </w:rPr>
        <w:t>BITING:</w:t>
      </w:r>
    </w:p>
    <w:p w14:paraId="3C8105E9" w14:textId="77777777" w:rsidR="00FC3AA6" w:rsidRPr="00FC3AA6" w:rsidRDefault="00FC3AA6" w:rsidP="00FC3AA6">
      <w:pPr>
        <w:spacing w:after="160" w:line="259" w:lineRule="auto"/>
        <w:ind w:left="720"/>
        <w:rPr>
          <w:rFonts w:eastAsiaTheme="minorHAnsi"/>
        </w:rPr>
      </w:pPr>
      <w:r w:rsidRPr="00FC3AA6">
        <w:rPr>
          <w:rFonts w:eastAsiaTheme="minorHAnsi"/>
        </w:rPr>
        <w:t>When biting occurs, these immediate steps will be taken:</w:t>
      </w:r>
    </w:p>
    <w:p w14:paraId="3CCC9E7A" w14:textId="77777777" w:rsidR="00FC3AA6" w:rsidRPr="00FC3AA6" w:rsidRDefault="00FC3AA6" w:rsidP="00FC3AA6">
      <w:pPr>
        <w:numPr>
          <w:ilvl w:val="0"/>
          <w:numId w:val="6"/>
        </w:numPr>
        <w:spacing w:after="160" w:line="259" w:lineRule="auto"/>
        <w:contextualSpacing/>
        <w:rPr>
          <w:rFonts w:eastAsiaTheme="minorHAnsi"/>
        </w:rPr>
      </w:pPr>
      <w:r w:rsidRPr="00FC3AA6">
        <w:rPr>
          <w:rFonts w:eastAsiaTheme="minorHAnsi"/>
        </w:rPr>
        <w:t>Separate the child who bit and the bitten child</w:t>
      </w:r>
    </w:p>
    <w:p w14:paraId="10E87834" w14:textId="6D041AE9" w:rsidR="00FC3AA6" w:rsidRPr="00FC3AA6" w:rsidRDefault="00FC3AA6" w:rsidP="00FC3AA6">
      <w:pPr>
        <w:numPr>
          <w:ilvl w:val="0"/>
          <w:numId w:val="6"/>
        </w:numPr>
        <w:spacing w:after="160" w:line="259" w:lineRule="auto"/>
        <w:contextualSpacing/>
        <w:rPr>
          <w:rFonts w:eastAsiaTheme="minorHAnsi"/>
        </w:rPr>
      </w:pPr>
      <w:r w:rsidRPr="00FC3AA6">
        <w:rPr>
          <w:rFonts w:eastAsiaTheme="minorHAnsi"/>
        </w:rPr>
        <w:t xml:space="preserve">The staff will use </w:t>
      </w:r>
      <w:r w:rsidR="003E2BE4">
        <w:rPr>
          <w:rFonts w:eastAsiaTheme="minorHAnsi"/>
        </w:rPr>
        <w:t xml:space="preserve">a proper </w:t>
      </w:r>
      <w:r w:rsidRPr="00FC3AA6">
        <w:rPr>
          <w:rFonts w:eastAsiaTheme="minorHAnsi"/>
        </w:rPr>
        <w:t>tone of voice and facial expression to show the child</w:t>
      </w:r>
      <w:r w:rsidRPr="00FC3AA6">
        <w:rPr>
          <w:rFonts w:eastAsiaTheme="minorHAnsi"/>
          <w:sz w:val="28"/>
          <w:szCs w:val="28"/>
        </w:rPr>
        <w:t xml:space="preserve"> </w:t>
      </w:r>
      <w:r w:rsidRPr="00FC3AA6">
        <w:rPr>
          <w:rFonts w:eastAsiaTheme="minorHAnsi"/>
        </w:rPr>
        <w:t>that biting is unacceptable.</w:t>
      </w:r>
    </w:p>
    <w:p w14:paraId="41581A1D" w14:textId="7D25C9B4" w:rsidR="00FC3AA6" w:rsidRPr="00FC3AA6" w:rsidRDefault="00FC3AA6" w:rsidP="00FC3AA6">
      <w:pPr>
        <w:numPr>
          <w:ilvl w:val="0"/>
          <w:numId w:val="6"/>
        </w:numPr>
        <w:spacing w:after="160" w:line="259" w:lineRule="auto"/>
        <w:contextualSpacing/>
        <w:rPr>
          <w:rFonts w:eastAsiaTheme="minorHAnsi"/>
        </w:rPr>
      </w:pPr>
      <w:r w:rsidRPr="00FC3AA6">
        <w:rPr>
          <w:rFonts w:eastAsiaTheme="minorHAnsi"/>
        </w:rPr>
        <w:t>Staff will attend to the child who was bitten, will apply first-aid as needed. If skin is broken, staff will wash with warm water and soap.</w:t>
      </w:r>
      <w:r w:rsidR="00691EE1">
        <w:rPr>
          <w:rFonts w:eastAsiaTheme="minorHAnsi"/>
        </w:rPr>
        <w:t xml:space="preserve"> S</w:t>
      </w:r>
      <w:r w:rsidRPr="00FC3AA6">
        <w:rPr>
          <w:rFonts w:eastAsiaTheme="minorHAnsi"/>
        </w:rPr>
        <w:t xml:space="preserve">taff will apply ice pack or cool cloth to help </w:t>
      </w:r>
      <w:r w:rsidRPr="00FC3AA6">
        <w:rPr>
          <w:rFonts w:eastAsiaTheme="minorHAnsi"/>
        </w:rPr>
        <w:lastRenderedPageBreak/>
        <w:t xml:space="preserve">prevent swelling. </w:t>
      </w:r>
      <w:r w:rsidR="008C46A3">
        <w:rPr>
          <w:rFonts w:eastAsiaTheme="minorHAnsi"/>
        </w:rPr>
        <w:t xml:space="preserve">Both set of </w:t>
      </w:r>
      <w:r w:rsidRPr="00FC3AA6">
        <w:rPr>
          <w:rFonts w:eastAsiaTheme="minorHAnsi"/>
        </w:rPr>
        <w:t xml:space="preserve">parents will be notified by </w:t>
      </w:r>
      <w:r w:rsidR="008C46A3">
        <w:rPr>
          <w:rFonts w:eastAsiaTheme="minorHAnsi"/>
        </w:rPr>
        <w:t>teacher or director</w:t>
      </w:r>
      <w:r w:rsidR="008B5048">
        <w:rPr>
          <w:rFonts w:eastAsiaTheme="minorHAnsi"/>
        </w:rPr>
        <w:t xml:space="preserve">. An incident report will need to be filled out for both children. </w:t>
      </w:r>
    </w:p>
    <w:p w14:paraId="6BEE9F5A" w14:textId="77777777" w:rsidR="00FC3AA6" w:rsidRDefault="00FC3AA6" w:rsidP="00FC3AA6">
      <w:pPr>
        <w:numPr>
          <w:ilvl w:val="0"/>
          <w:numId w:val="6"/>
        </w:numPr>
        <w:spacing w:after="160" w:line="259" w:lineRule="auto"/>
        <w:contextualSpacing/>
        <w:rPr>
          <w:rFonts w:eastAsiaTheme="minorHAnsi"/>
        </w:rPr>
      </w:pPr>
      <w:r w:rsidRPr="00FC3AA6">
        <w:rPr>
          <w:rFonts w:eastAsiaTheme="minorHAnsi"/>
        </w:rPr>
        <w:t>Another staff member will keep an eye on the child who bit to prevent repetition of the behavior.</w:t>
      </w:r>
    </w:p>
    <w:p w14:paraId="63BCC18E" w14:textId="77777777" w:rsidR="003306A6" w:rsidRPr="00FC3AA6" w:rsidRDefault="003306A6" w:rsidP="003306A6">
      <w:pPr>
        <w:spacing w:after="160" w:line="259" w:lineRule="auto"/>
        <w:ind w:left="1080"/>
        <w:contextualSpacing/>
        <w:rPr>
          <w:rFonts w:eastAsiaTheme="minorHAnsi"/>
        </w:rPr>
      </w:pPr>
    </w:p>
    <w:p w14:paraId="0E42867E" w14:textId="61FC4C1D" w:rsidR="00FC3AA6" w:rsidRPr="00FC3AA6" w:rsidRDefault="00FC3AA6" w:rsidP="003306A6">
      <w:pPr>
        <w:spacing w:after="160" w:line="259" w:lineRule="auto"/>
        <w:contextualSpacing/>
        <w:jc w:val="both"/>
        <w:rPr>
          <w:rFonts w:eastAsiaTheme="minorHAnsi"/>
          <w:b/>
          <w:bCs/>
          <w:u w:val="single"/>
        </w:rPr>
      </w:pPr>
      <w:r w:rsidRPr="00FC3AA6">
        <w:rPr>
          <w:rFonts w:eastAsiaTheme="minorHAnsi"/>
          <w:b/>
          <w:bCs/>
          <w:u w:val="single"/>
        </w:rPr>
        <w:t>The child who repeatedly bites:</w:t>
      </w:r>
    </w:p>
    <w:p w14:paraId="292E3EAE" w14:textId="77777777" w:rsidR="00FC3AA6" w:rsidRPr="00FC3AA6" w:rsidRDefault="00FC3AA6" w:rsidP="00FC3AA6">
      <w:pPr>
        <w:spacing w:after="160" w:line="259" w:lineRule="auto"/>
        <w:rPr>
          <w:rFonts w:eastAsiaTheme="minorHAnsi"/>
        </w:rPr>
      </w:pPr>
      <w:r w:rsidRPr="00FC3AA6">
        <w:rPr>
          <w:rFonts w:eastAsiaTheme="minorHAnsi"/>
        </w:rPr>
        <w:t>Repeated biting behavior, regardless of child’s age and development stage, needs to have a behavior management plan made by caregiver and parents together.</w:t>
      </w:r>
    </w:p>
    <w:p w14:paraId="6E2767CF" w14:textId="77777777" w:rsidR="00FC3AA6" w:rsidRPr="00FC3AA6" w:rsidRDefault="00FC3AA6" w:rsidP="00FC3AA6">
      <w:pPr>
        <w:spacing w:after="160" w:line="259" w:lineRule="auto"/>
        <w:rPr>
          <w:rFonts w:eastAsiaTheme="minorHAnsi"/>
          <w:b/>
        </w:rPr>
      </w:pPr>
      <w:r w:rsidRPr="00FC3AA6">
        <w:rPr>
          <w:rFonts w:eastAsiaTheme="minorHAnsi"/>
          <w:b/>
        </w:rPr>
        <w:t>When should you be concern about biting?</w:t>
      </w:r>
    </w:p>
    <w:p w14:paraId="78C65ECA" w14:textId="4CAB2309" w:rsidR="00FC3AA6" w:rsidRPr="00FC3AA6" w:rsidRDefault="00FC3AA6" w:rsidP="00FC3AA6">
      <w:pPr>
        <w:numPr>
          <w:ilvl w:val="0"/>
          <w:numId w:val="8"/>
        </w:numPr>
        <w:spacing w:after="160" w:line="259" w:lineRule="auto"/>
        <w:contextualSpacing/>
        <w:rPr>
          <w:rFonts w:eastAsiaTheme="minorHAnsi"/>
        </w:rPr>
      </w:pPr>
      <w:r w:rsidRPr="00FC3AA6">
        <w:rPr>
          <w:rFonts w:eastAsiaTheme="minorHAnsi"/>
        </w:rPr>
        <w:t xml:space="preserve">If the child doesn’t care that biting hurts, or if </w:t>
      </w:r>
      <w:r w:rsidR="00BB301D">
        <w:rPr>
          <w:rFonts w:eastAsiaTheme="minorHAnsi"/>
        </w:rPr>
        <w:t>he/</w:t>
      </w:r>
      <w:r w:rsidRPr="00FC3AA6">
        <w:rPr>
          <w:rFonts w:eastAsiaTheme="minorHAnsi"/>
        </w:rPr>
        <w:t>she seems to get pleasure from it.</w:t>
      </w:r>
    </w:p>
    <w:p w14:paraId="6D2F6F7B" w14:textId="77777777" w:rsidR="00FC3AA6" w:rsidRPr="00FC3AA6" w:rsidRDefault="00FC3AA6" w:rsidP="00FC3AA6">
      <w:pPr>
        <w:numPr>
          <w:ilvl w:val="0"/>
          <w:numId w:val="8"/>
        </w:numPr>
        <w:spacing w:after="160" w:line="259" w:lineRule="auto"/>
        <w:contextualSpacing/>
        <w:rPr>
          <w:rFonts w:eastAsiaTheme="minorHAnsi"/>
        </w:rPr>
      </w:pPr>
      <w:r w:rsidRPr="00FC3AA6">
        <w:rPr>
          <w:rFonts w:eastAsiaTheme="minorHAnsi"/>
        </w:rPr>
        <w:t>If a child keeps getting bitten.</w:t>
      </w:r>
    </w:p>
    <w:p w14:paraId="2BB825E9" w14:textId="1EE5876C" w:rsidR="00FC3AA6" w:rsidRPr="00FC3AA6" w:rsidRDefault="00FC3AA6" w:rsidP="00BE681F">
      <w:pPr>
        <w:numPr>
          <w:ilvl w:val="0"/>
          <w:numId w:val="8"/>
        </w:numPr>
        <w:spacing w:after="160" w:line="259" w:lineRule="auto"/>
        <w:contextualSpacing/>
        <w:rPr>
          <w:rFonts w:eastAsiaTheme="minorHAnsi"/>
        </w:rPr>
      </w:pPr>
      <w:r w:rsidRPr="00FC3AA6">
        <w:rPr>
          <w:rFonts w:eastAsiaTheme="minorHAnsi"/>
        </w:rPr>
        <w:t>If a child keeps biting the same child.</w:t>
      </w:r>
    </w:p>
    <w:p w14:paraId="7A0845F0" w14:textId="2E749473" w:rsidR="00BE681F" w:rsidRDefault="00FC3AA6" w:rsidP="00BE681F">
      <w:pPr>
        <w:numPr>
          <w:ilvl w:val="0"/>
          <w:numId w:val="8"/>
        </w:numPr>
        <w:spacing w:after="160" w:line="259" w:lineRule="auto"/>
        <w:contextualSpacing/>
        <w:rPr>
          <w:rFonts w:eastAsiaTheme="minorHAnsi"/>
        </w:rPr>
      </w:pPr>
      <w:r w:rsidRPr="00FC3AA6">
        <w:rPr>
          <w:rFonts w:eastAsiaTheme="minorHAnsi"/>
        </w:rPr>
        <w:t>If child repeatedly bites and unusual distractions or positive discipline method fail to change biting behaviors.</w:t>
      </w:r>
    </w:p>
    <w:p w14:paraId="6055F297" w14:textId="77777777" w:rsidR="00BE681F" w:rsidRPr="00FC3AA6" w:rsidRDefault="00BE681F" w:rsidP="00BE681F">
      <w:pPr>
        <w:spacing w:after="160" w:line="259" w:lineRule="auto"/>
        <w:ind w:left="720"/>
        <w:contextualSpacing/>
        <w:rPr>
          <w:rFonts w:eastAsiaTheme="minorHAnsi"/>
        </w:rPr>
      </w:pPr>
    </w:p>
    <w:p w14:paraId="44B16DC6" w14:textId="77777777" w:rsidR="00FC3AA6" w:rsidRPr="00FC3AA6" w:rsidRDefault="00FC3AA6" w:rsidP="003D1F84">
      <w:pPr>
        <w:spacing w:after="160" w:line="259" w:lineRule="auto"/>
        <w:rPr>
          <w:rFonts w:eastAsiaTheme="minorHAnsi"/>
          <w:b/>
          <w:sz w:val="32"/>
          <w:szCs w:val="32"/>
          <w:u w:val="single"/>
        </w:rPr>
      </w:pPr>
      <w:r w:rsidRPr="00FC3AA6">
        <w:rPr>
          <w:rFonts w:eastAsiaTheme="minorHAnsi"/>
          <w:b/>
          <w:sz w:val="32"/>
          <w:szCs w:val="32"/>
          <w:u w:val="single"/>
        </w:rPr>
        <w:t>Misbehavior</w:t>
      </w:r>
    </w:p>
    <w:p w14:paraId="65CD1853" w14:textId="2765D895" w:rsidR="00FC3AA6" w:rsidRPr="00FC3AA6" w:rsidRDefault="00FC3AA6" w:rsidP="003D1F84">
      <w:pPr>
        <w:spacing w:after="160" w:line="259" w:lineRule="auto"/>
        <w:rPr>
          <w:rFonts w:eastAsiaTheme="minorHAnsi"/>
          <w:b/>
          <w:color w:val="000000" w:themeColor="text1"/>
        </w:rPr>
      </w:pPr>
      <w:r w:rsidRPr="00FC3AA6">
        <w:rPr>
          <w:rFonts w:eastAsiaTheme="minorHAnsi"/>
          <w:color w:val="000000" w:themeColor="text1"/>
        </w:rPr>
        <w:t xml:space="preserve">It is very important that a child’s development is nurtured through caring, patience and understanding. </w:t>
      </w:r>
      <w:r w:rsidR="008D675E">
        <w:rPr>
          <w:rFonts w:eastAsiaTheme="minorHAnsi"/>
          <w:color w:val="000000" w:themeColor="text1"/>
        </w:rPr>
        <w:t>W</w:t>
      </w:r>
      <w:r w:rsidRPr="00FC3AA6">
        <w:rPr>
          <w:rFonts w:eastAsiaTheme="minorHAnsi"/>
          <w:color w:val="000000" w:themeColor="text1"/>
        </w:rPr>
        <w:t xml:space="preserve">hile caring for your children, we may have to respond to your child’s misbehavior. Hitting, kicking, spitting, hostile verbal behavior </w:t>
      </w:r>
      <w:r w:rsidRPr="00FC3AA6">
        <w:rPr>
          <w:rFonts w:eastAsiaTheme="minorHAnsi"/>
          <w:color w:val="000000" w:themeColor="text1"/>
        </w:rPr>
        <w:lastRenderedPageBreak/>
        <w:t xml:space="preserve">and other </w:t>
      </w:r>
      <w:r w:rsidR="008D675E">
        <w:rPr>
          <w:rFonts w:eastAsiaTheme="minorHAnsi"/>
          <w:color w:val="000000" w:themeColor="text1"/>
        </w:rPr>
        <w:t xml:space="preserve">negative </w:t>
      </w:r>
      <w:r w:rsidRPr="00FC3AA6">
        <w:rPr>
          <w:rFonts w:eastAsiaTheme="minorHAnsi"/>
          <w:color w:val="000000" w:themeColor="text1"/>
        </w:rPr>
        <w:t xml:space="preserve">behavior </w:t>
      </w:r>
      <w:r w:rsidR="00C606D4">
        <w:rPr>
          <w:rFonts w:eastAsiaTheme="minorHAnsi"/>
          <w:color w:val="000000" w:themeColor="text1"/>
        </w:rPr>
        <w:t xml:space="preserve">that </w:t>
      </w:r>
      <w:r w:rsidRPr="00FC3AA6">
        <w:rPr>
          <w:rFonts w:eastAsiaTheme="minorHAnsi"/>
          <w:color w:val="000000" w:themeColor="text1"/>
        </w:rPr>
        <w:t xml:space="preserve">hurt </w:t>
      </w:r>
      <w:r w:rsidR="00C606D4">
        <w:rPr>
          <w:rFonts w:eastAsiaTheme="minorHAnsi"/>
          <w:color w:val="000000" w:themeColor="text1"/>
        </w:rPr>
        <w:t xml:space="preserve">other </w:t>
      </w:r>
      <w:r w:rsidRPr="00FC3AA6">
        <w:rPr>
          <w:rFonts w:eastAsiaTheme="minorHAnsi"/>
          <w:color w:val="000000" w:themeColor="text1"/>
        </w:rPr>
        <w:t>child</w:t>
      </w:r>
      <w:r w:rsidR="00C606D4">
        <w:rPr>
          <w:rFonts w:eastAsiaTheme="minorHAnsi"/>
          <w:color w:val="000000" w:themeColor="text1"/>
        </w:rPr>
        <w:t xml:space="preserve"> or themselves</w:t>
      </w:r>
      <w:r w:rsidR="00AF44B5">
        <w:rPr>
          <w:rFonts w:eastAsiaTheme="minorHAnsi"/>
          <w:color w:val="000000" w:themeColor="text1"/>
        </w:rPr>
        <w:t>,</w:t>
      </w:r>
      <w:r w:rsidRPr="00FC3AA6">
        <w:rPr>
          <w:rFonts w:eastAsiaTheme="minorHAnsi"/>
          <w:color w:val="000000" w:themeColor="text1"/>
        </w:rPr>
        <w:t xml:space="preserve"> are not </w:t>
      </w:r>
      <w:r w:rsidRPr="00FC3AA6">
        <w:rPr>
          <w:rFonts w:eastAsiaTheme="minorHAnsi"/>
          <w:b/>
          <w:color w:val="000000" w:themeColor="text1"/>
        </w:rPr>
        <w:t>PERMITTED.</w:t>
      </w:r>
    </w:p>
    <w:p w14:paraId="082B085D" w14:textId="77777777" w:rsidR="00FC3AA6" w:rsidRPr="00FC3AA6" w:rsidRDefault="00FC3AA6" w:rsidP="00FC3AA6">
      <w:pPr>
        <w:spacing w:after="160" w:line="259" w:lineRule="auto"/>
        <w:ind w:left="360"/>
        <w:rPr>
          <w:rFonts w:eastAsiaTheme="minorHAnsi"/>
          <w:color w:val="000000" w:themeColor="text1"/>
        </w:rPr>
      </w:pPr>
      <w:r w:rsidRPr="00FC3AA6">
        <w:rPr>
          <w:rFonts w:eastAsiaTheme="minorHAnsi"/>
          <w:color w:val="000000" w:themeColor="text1"/>
        </w:rPr>
        <w:t>In response to these behaviors, we will not use:</w:t>
      </w:r>
    </w:p>
    <w:p w14:paraId="75EC93F3" w14:textId="77777777" w:rsidR="00FC3AA6" w:rsidRPr="00FC3AA6" w:rsidRDefault="00FC3AA6" w:rsidP="00FC3AA6">
      <w:pPr>
        <w:numPr>
          <w:ilvl w:val="0"/>
          <w:numId w:val="9"/>
        </w:numPr>
        <w:spacing w:after="160" w:line="259" w:lineRule="auto"/>
        <w:contextualSpacing/>
        <w:rPr>
          <w:rFonts w:eastAsiaTheme="minorHAnsi"/>
          <w:color w:val="000000" w:themeColor="text1"/>
        </w:rPr>
      </w:pPr>
      <w:r w:rsidRPr="00FC3AA6">
        <w:rPr>
          <w:rFonts w:eastAsiaTheme="minorHAnsi"/>
          <w:color w:val="000000" w:themeColor="text1"/>
        </w:rPr>
        <w:t>Threats or bribes</w:t>
      </w:r>
    </w:p>
    <w:p w14:paraId="0FF4CC03" w14:textId="77777777" w:rsidR="00FC3AA6" w:rsidRPr="00FC3AA6" w:rsidRDefault="00FC3AA6" w:rsidP="00FC3AA6">
      <w:pPr>
        <w:numPr>
          <w:ilvl w:val="0"/>
          <w:numId w:val="9"/>
        </w:numPr>
        <w:spacing w:after="160" w:line="259" w:lineRule="auto"/>
        <w:contextualSpacing/>
        <w:rPr>
          <w:rFonts w:eastAsiaTheme="minorHAnsi"/>
          <w:color w:val="000000" w:themeColor="text1"/>
        </w:rPr>
      </w:pPr>
      <w:r w:rsidRPr="00FC3AA6">
        <w:rPr>
          <w:rFonts w:eastAsiaTheme="minorHAnsi"/>
          <w:color w:val="000000" w:themeColor="text1"/>
        </w:rPr>
        <w:t>Physical punishment, even if requested by the parents.</w:t>
      </w:r>
    </w:p>
    <w:p w14:paraId="3D4356F2" w14:textId="77777777" w:rsidR="00FC3AA6" w:rsidRPr="00FC3AA6" w:rsidRDefault="00FC3AA6" w:rsidP="00FC3AA6">
      <w:pPr>
        <w:numPr>
          <w:ilvl w:val="0"/>
          <w:numId w:val="9"/>
        </w:numPr>
        <w:spacing w:after="160" w:line="259" w:lineRule="auto"/>
        <w:contextualSpacing/>
        <w:rPr>
          <w:rFonts w:eastAsiaTheme="minorHAnsi"/>
          <w:color w:val="000000" w:themeColor="text1"/>
        </w:rPr>
      </w:pPr>
      <w:r w:rsidRPr="00FC3AA6">
        <w:rPr>
          <w:rFonts w:eastAsiaTheme="minorHAnsi"/>
          <w:color w:val="000000" w:themeColor="text1"/>
        </w:rPr>
        <w:t>Deprive your child of food or other basic needs.</w:t>
      </w:r>
    </w:p>
    <w:p w14:paraId="5B6B632B" w14:textId="77777777" w:rsidR="00FC3AA6" w:rsidRPr="00FC3AA6" w:rsidRDefault="00FC3AA6" w:rsidP="00FC3AA6">
      <w:pPr>
        <w:numPr>
          <w:ilvl w:val="0"/>
          <w:numId w:val="9"/>
        </w:numPr>
        <w:spacing w:after="160" w:line="259" w:lineRule="auto"/>
        <w:contextualSpacing/>
        <w:rPr>
          <w:rFonts w:eastAsiaTheme="minorHAnsi"/>
          <w:color w:val="000000" w:themeColor="text1"/>
        </w:rPr>
      </w:pPr>
      <w:r w:rsidRPr="00FC3AA6">
        <w:rPr>
          <w:rFonts w:eastAsiaTheme="minorHAnsi"/>
          <w:color w:val="000000" w:themeColor="text1"/>
        </w:rPr>
        <w:t>Humiliation or isolation in response to misbehavior.</w:t>
      </w:r>
    </w:p>
    <w:p w14:paraId="41C85FFB" w14:textId="77777777" w:rsidR="00FC3AA6" w:rsidRPr="00FC3AA6" w:rsidRDefault="00FC3AA6" w:rsidP="00FC3AA6">
      <w:pPr>
        <w:spacing w:after="160" w:line="259" w:lineRule="auto"/>
        <w:rPr>
          <w:rFonts w:eastAsiaTheme="minorHAnsi"/>
          <w:b/>
          <w:color w:val="000000" w:themeColor="text1"/>
        </w:rPr>
      </w:pPr>
      <w:r w:rsidRPr="00FC3AA6">
        <w:rPr>
          <w:rFonts w:eastAsiaTheme="minorHAnsi"/>
          <w:b/>
          <w:color w:val="000000" w:themeColor="text1"/>
        </w:rPr>
        <w:t>We will:</w:t>
      </w:r>
    </w:p>
    <w:p w14:paraId="3F170796" w14:textId="77777777" w:rsidR="00FC3AA6" w:rsidRPr="00FC3AA6" w:rsidRDefault="00FC3AA6" w:rsidP="00FC3AA6">
      <w:pPr>
        <w:numPr>
          <w:ilvl w:val="0"/>
          <w:numId w:val="10"/>
        </w:numPr>
        <w:spacing w:after="160" w:line="259" w:lineRule="auto"/>
        <w:contextualSpacing/>
        <w:rPr>
          <w:rFonts w:eastAsiaTheme="minorHAnsi"/>
          <w:color w:val="000000" w:themeColor="text1"/>
        </w:rPr>
      </w:pPr>
      <w:r w:rsidRPr="00FC3AA6">
        <w:rPr>
          <w:rFonts w:eastAsiaTheme="minorHAnsi"/>
          <w:color w:val="000000" w:themeColor="text1"/>
        </w:rPr>
        <w:t>Respect your child</w:t>
      </w:r>
    </w:p>
    <w:p w14:paraId="718AD271" w14:textId="77777777" w:rsidR="00FC3AA6" w:rsidRPr="00FC3AA6" w:rsidRDefault="00FC3AA6" w:rsidP="00FC3AA6">
      <w:pPr>
        <w:numPr>
          <w:ilvl w:val="0"/>
          <w:numId w:val="10"/>
        </w:numPr>
        <w:spacing w:after="160" w:line="259" w:lineRule="auto"/>
        <w:contextualSpacing/>
        <w:rPr>
          <w:rFonts w:eastAsiaTheme="minorHAnsi"/>
          <w:color w:val="000000" w:themeColor="text1"/>
        </w:rPr>
      </w:pPr>
      <w:r w:rsidRPr="00FC3AA6">
        <w:rPr>
          <w:rFonts w:eastAsiaTheme="minorHAnsi"/>
          <w:color w:val="000000" w:themeColor="text1"/>
        </w:rPr>
        <w:t>Establish clear rules.</w:t>
      </w:r>
    </w:p>
    <w:p w14:paraId="75B827CB" w14:textId="77777777" w:rsidR="00FC3AA6" w:rsidRPr="00FC3AA6" w:rsidRDefault="00FC3AA6" w:rsidP="00FC3AA6">
      <w:pPr>
        <w:numPr>
          <w:ilvl w:val="0"/>
          <w:numId w:val="10"/>
        </w:numPr>
        <w:spacing w:after="160" w:line="259" w:lineRule="auto"/>
        <w:contextualSpacing/>
        <w:rPr>
          <w:rFonts w:eastAsiaTheme="minorHAnsi"/>
          <w:color w:val="000000" w:themeColor="text1"/>
        </w:rPr>
      </w:pPr>
      <w:r w:rsidRPr="00FC3AA6">
        <w:rPr>
          <w:rFonts w:eastAsiaTheme="minorHAnsi"/>
          <w:color w:val="000000" w:themeColor="text1"/>
        </w:rPr>
        <w:t>Be consistent in enforcing the rules</w:t>
      </w:r>
    </w:p>
    <w:p w14:paraId="34DB8292" w14:textId="77777777" w:rsidR="00FC3AA6" w:rsidRPr="00FC3AA6" w:rsidRDefault="00FC3AA6" w:rsidP="00FC3AA6">
      <w:pPr>
        <w:numPr>
          <w:ilvl w:val="0"/>
          <w:numId w:val="10"/>
        </w:numPr>
        <w:spacing w:after="160" w:line="259" w:lineRule="auto"/>
        <w:contextualSpacing/>
        <w:rPr>
          <w:rFonts w:eastAsiaTheme="minorHAnsi"/>
          <w:color w:val="000000" w:themeColor="text1"/>
        </w:rPr>
      </w:pPr>
      <w:r w:rsidRPr="00FC3AA6">
        <w:rPr>
          <w:rFonts w:eastAsiaTheme="minorHAnsi"/>
          <w:color w:val="000000" w:themeColor="text1"/>
        </w:rPr>
        <w:t>Use positive language to explain desired behavior.</w:t>
      </w:r>
    </w:p>
    <w:p w14:paraId="642CDD33" w14:textId="77777777" w:rsidR="00FC3AA6" w:rsidRPr="00FC3AA6" w:rsidRDefault="00FC3AA6" w:rsidP="00FC3AA6">
      <w:pPr>
        <w:numPr>
          <w:ilvl w:val="0"/>
          <w:numId w:val="10"/>
        </w:numPr>
        <w:spacing w:after="160" w:line="259" w:lineRule="auto"/>
        <w:contextualSpacing/>
        <w:rPr>
          <w:rFonts w:eastAsiaTheme="minorHAnsi"/>
          <w:color w:val="000000" w:themeColor="text1"/>
        </w:rPr>
      </w:pPr>
      <w:r w:rsidRPr="00FC3AA6">
        <w:rPr>
          <w:rFonts w:eastAsiaTheme="minorHAnsi"/>
          <w:color w:val="000000" w:themeColor="text1"/>
        </w:rPr>
        <w:t>Speak calmly while bending down to your child’s eye level.</w:t>
      </w:r>
    </w:p>
    <w:p w14:paraId="282ED647" w14:textId="77777777" w:rsidR="00FC3AA6" w:rsidRPr="00FC3AA6" w:rsidRDefault="00FC3AA6" w:rsidP="00FC3AA6">
      <w:pPr>
        <w:numPr>
          <w:ilvl w:val="0"/>
          <w:numId w:val="10"/>
        </w:numPr>
        <w:spacing w:after="160" w:line="259" w:lineRule="auto"/>
        <w:contextualSpacing/>
        <w:rPr>
          <w:rFonts w:eastAsiaTheme="minorHAnsi"/>
          <w:color w:val="000000" w:themeColor="text1"/>
        </w:rPr>
      </w:pPr>
      <w:r w:rsidRPr="00FC3AA6">
        <w:rPr>
          <w:rFonts w:eastAsiaTheme="minorHAnsi"/>
          <w:color w:val="000000" w:themeColor="text1"/>
        </w:rPr>
        <w:t>Give clear choices.</w:t>
      </w:r>
    </w:p>
    <w:p w14:paraId="27DF3916" w14:textId="77777777" w:rsidR="00FC3AA6" w:rsidRPr="00FC3AA6" w:rsidRDefault="00FC3AA6" w:rsidP="00FC3AA6">
      <w:pPr>
        <w:numPr>
          <w:ilvl w:val="0"/>
          <w:numId w:val="10"/>
        </w:numPr>
        <w:spacing w:after="160" w:line="259" w:lineRule="auto"/>
        <w:contextualSpacing/>
        <w:rPr>
          <w:rFonts w:eastAsiaTheme="minorHAnsi"/>
          <w:color w:val="000000" w:themeColor="text1"/>
        </w:rPr>
      </w:pPr>
      <w:r w:rsidRPr="00FC3AA6">
        <w:rPr>
          <w:rFonts w:eastAsiaTheme="minorHAnsi"/>
          <w:color w:val="000000" w:themeColor="text1"/>
        </w:rPr>
        <w:t>Redirect your child to a new activity.</w:t>
      </w:r>
    </w:p>
    <w:p w14:paraId="399DCBEC" w14:textId="77777777" w:rsidR="00FC3AA6" w:rsidRPr="00FC3AA6" w:rsidRDefault="00FC3AA6" w:rsidP="00FC3AA6">
      <w:pPr>
        <w:numPr>
          <w:ilvl w:val="0"/>
          <w:numId w:val="10"/>
        </w:numPr>
        <w:spacing w:after="160" w:line="259" w:lineRule="auto"/>
        <w:contextualSpacing/>
        <w:rPr>
          <w:rFonts w:eastAsiaTheme="minorHAnsi"/>
          <w:color w:val="000000" w:themeColor="text1"/>
        </w:rPr>
      </w:pPr>
      <w:r w:rsidRPr="00FC3AA6">
        <w:rPr>
          <w:rFonts w:eastAsiaTheme="minorHAnsi"/>
          <w:color w:val="000000" w:themeColor="text1"/>
        </w:rPr>
        <w:t>Call a conference with parent/guardian to discuss ways on how to improve child’s behavior so as to have both parents and staff on the same page.</w:t>
      </w:r>
    </w:p>
    <w:p w14:paraId="75A4E8C9" w14:textId="61379F94" w:rsidR="00FC3AA6" w:rsidRPr="00FC3AA6" w:rsidRDefault="00FC3AA6" w:rsidP="00FC3AA6">
      <w:pPr>
        <w:spacing w:after="160" w:line="259" w:lineRule="auto"/>
        <w:rPr>
          <w:rFonts w:eastAsiaTheme="minorHAnsi"/>
          <w:color w:val="000000" w:themeColor="text1"/>
        </w:rPr>
      </w:pPr>
      <w:r w:rsidRPr="00FC3AA6">
        <w:rPr>
          <w:rFonts w:eastAsiaTheme="minorHAnsi"/>
          <w:color w:val="000000" w:themeColor="text1"/>
        </w:rPr>
        <w:t>If your child’s behavior is very disruptive or harmful to himself or other children, we will discuss the issue with you privately. If the</w:t>
      </w:r>
      <w:r w:rsidRPr="00FC3AA6">
        <w:rPr>
          <w:rFonts w:eastAsiaTheme="minorHAnsi"/>
          <w:color w:val="000000" w:themeColor="text1"/>
          <w:sz w:val="28"/>
          <w:szCs w:val="28"/>
        </w:rPr>
        <w:t xml:space="preserve"> </w:t>
      </w:r>
      <w:r w:rsidRPr="00FC3AA6">
        <w:rPr>
          <w:rFonts w:eastAsiaTheme="minorHAnsi"/>
          <w:color w:val="000000" w:themeColor="text1"/>
        </w:rPr>
        <w:t xml:space="preserve">situation can be resolve, the child may remain enrolled. If we are unable to resolve the issue, we will give you a </w:t>
      </w:r>
      <w:r w:rsidRPr="00FC3AA6">
        <w:rPr>
          <w:rFonts w:eastAsiaTheme="minorHAnsi"/>
          <w:color w:val="000000" w:themeColor="text1"/>
        </w:rPr>
        <w:lastRenderedPageBreak/>
        <w:t>phone call and ask that your child be picked-up for the day. Staff will work and coordinate with the parent to try every possible way to discourage the inappropriate behavior. If no improvement</w:t>
      </w:r>
      <w:r w:rsidR="00FC074B">
        <w:rPr>
          <w:rFonts w:eastAsiaTheme="minorHAnsi"/>
          <w:color w:val="000000" w:themeColor="text1"/>
        </w:rPr>
        <w:t>s</w:t>
      </w:r>
      <w:r w:rsidRPr="00FC3AA6">
        <w:rPr>
          <w:rFonts w:eastAsiaTheme="minorHAnsi"/>
          <w:color w:val="000000" w:themeColor="text1"/>
        </w:rPr>
        <w:t xml:space="preserve"> </w:t>
      </w:r>
      <w:r w:rsidR="003E0941">
        <w:rPr>
          <w:rFonts w:eastAsiaTheme="minorHAnsi"/>
          <w:color w:val="000000" w:themeColor="text1"/>
        </w:rPr>
        <w:t xml:space="preserve">are </w:t>
      </w:r>
      <w:r w:rsidR="00FC074B">
        <w:rPr>
          <w:rFonts w:eastAsiaTheme="minorHAnsi"/>
          <w:color w:val="000000" w:themeColor="text1"/>
        </w:rPr>
        <w:t>made</w:t>
      </w:r>
      <w:r w:rsidRPr="00FC3AA6">
        <w:rPr>
          <w:rFonts w:eastAsiaTheme="minorHAnsi"/>
          <w:color w:val="000000" w:themeColor="text1"/>
        </w:rPr>
        <w:t xml:space="preserve"> on the child’s behavior, the Children’s Center of Lake Forest will have no other option but to terminate care.</w:t>
      </w:r>
    </w:p>
    <w:p w14:paraId="52834EDF" w14:textId="77777777" w:rsidR="00FC3AA6" w:rsidRPr="00FC3AA6" w:rsidRDefault="00FC3AA6" w:rsidP="00FC3AA6">
      <w:pPr>
        <w:spacing w:after="160" w:line="259" w:lineRule="auto"/>
        <w:rPr>
          <w:rFonts w:eastAsiaTheme="minorHAnsi"/>
          <w:color w:val="000000" w:themeColor="text1"/>
        </w:rPr>
      </w:pPr>
    </w:p>
    <w:p w14:paraId="12759190" w14:textId="77777777" w:rsidR="00FC3AA6" w:rsidRPr="00FC3AA6" w:rsidRDefault="00FC3AA6" w:rsidP="00FC3AA6">
      <w:pPr>
        <w:spacing w:after="160" w:line="259" w:lineRule="auto"/>
        <w:jc w:val="center"/>
        <w:rPr>
          <w:rFonts w:eastAsiaTheme="minorHAnsi"/>
          <w:b/>
          <w:color w:val="000000" w:themeColor="text1"/>
          <w:u w:val="single"/>
        </w:rPr>
      </w:pPr>
    </w:p>
    <w:p w14:paraId="55F33A3C" w14:textId="77777777" w:rsidR="003D1F84" w:rsidRDefault="003D1F84" w:rsidP="00FC3AA6">
      <w:pPr>
        <w:spacing w:after="160" w:line="259" w:lineRule="auto"/>
        <w:jc w:val="center"/>
        <w:rPr>
          <w:rFonts w:eastAsiaTheme="minorHAnsi"/>
          <w:b/>
          <w:color w:val="000000" w:themeColor="text1"/>
          <w:u w:val="single"/>
        </w:rPr>
      </w:pPr>
    </w:p>
    <w:p w14:paraId="0808C999" w14:textId="347A614B" w:rsidR="00FC3AA6" w:rsidRPr="00FC3AA6" w:rsidRDefault="00FC3AA6" w:rsidP="00FC3AA6">
      <w:pPr>
        <w:spacing w:after="160" w:line="259" w:lineRule="auto"/>
        <w:jc w:val="center"/>
        <w:rPr>
          <w:rFonts w:eastAsiaTheme="minorHAnsi"/>
          <w:b/>
          <w:color w:val="000000" w:themeColor="text1"/>
          <w:u w:val="single"/>
        </w:rPr>
      </w:pPr>
      <w:r w:rsidRPr="00FC3AA6">
        <w:rPr>
          <w:rFonts w:eastAsiaTheme="minorHAnsi"/>
          <w:b/>
          <w:color w:val="000000" w:themeColor="text1"/>
          <w:u w:val="single"/>
        </w:rPr>
        <w:t>DISCIPLINARY / GUIDANCE POLICY</w:t>
      </w:r>
    </w:p>
    <w:p w14:paraId="542AB8B7" w14:textId="77777777" w:rsidR="00FC3AA6" w:rsidRPr="00FC3AA6" w:rsidRDefault="00FC3AA6" w:rsidP="00FC3AA6">
      <w:pPr>
        <w:spacing w:after="160" w:line="259" w:lineRule="auto"/>
        <w:rPr>
          <w:rFonts w:eastAsiaTheme="minorHAnsi"/>
          <w:color w:val="000000" w:themeColor="text1"/>
        </w:rPr>
      </w:pPr>
    </w:p>
    <w:p w14:paraId="05FD1EEC" w14:textId="77777777" w:rsidR="00FC3AA6" w:rsidRPr="00FC3AA6" w:rsidRDefault="00FC3AA6" w:rsidP="00FC3AA6">
      <w:pPr>
        <w:spacing w:after="160" w:line="259" w:lineRule="auto"/>
        <w:rPr>
          <w:rFonts w:eastAsiaTheme="minorHAnsi"/>
          <w:color w:val="000000" w:themeColor="text1"/>
        </w:rPr>
      </w:pPr>
      <w:r w:rsidRPr="00FC3AA6">
        <w:rPr>
          <w:rFonts w:eastAsiaTheme="minorHAnsi"/>
          <w:color w:val="000000" w:themeColor="text1"/>
        </w:rPr>
        <w:t>I/We_______________________ parents/guardian of____________________</w:t>
      </w:r>
    </w:p>
    <w:p w14:paraId="5A98006D" w14:textId="77777777" w:rsidR="00FC3AA6" w:rsidRDefault="00FC3AA6" w:rsidP="00FC3AA6">
      <w:pPr>
        <w:spacing w:after="160" w:line="259" w:lineRule="auto"/>
        <w:rPr>
          <w:rFonts w:eastAsiaTheme="minorHAnsi"/>
          <w:color w:val="000000" w:themeColor="text1"/>
        </w:rPr>
      </w:pPr>
      <w:r w:rsidRPr="00FC3AA6">
        <w:rPr>
          <w:rFonts w:eastAsiaTheme="minorHAnsi"/>
          <w:color w:val="000000" w:themeColor="text1"/>
        </w:rPr>
        <w:t>have read and fully understood the above amendment to the Disciplinary/Guidance Policy.</w:t>
      </w:r>
    </w:p>
    <w:p w14:paraId="0F7B973C" w14:textId="77777777" w:rsidR="005D292E" w:rsidRPr="00FC3AA6" w:rsidRDefault="005D292E" w:rsidP="00FC3AA6">
      <w:pPr>
        <w:spacing w:after="160" w:line="259" w:lineRule="auto"/>
        <w:rPr>
          <w:rFonts w:eastAsiaTheme="minorHAnsi"/>
          <w:color w:val="000000" w:themeColor="text1"/>
        </w:rPr>
      </w:pPr>
    </w:p>
    <w:p w14:paraId="14553463" w14:textId="77777777" w:rsidR="00FC3AA6" w:rsidRPr="00FC3AA6" w:rsidRDefault="00FC3AA6" w:rsidP="00FC3AA6">
      <w:pPr>
        <w:spacing w:after="160" w:line="259" w:lineRule="auto"/>
        <w:rPr>
          <w:rFonts w:eastAsiaTheme="minorHAnsi"/>
          <w:color w:val="000000" w:themeColor="text1"/>
        </w:rPr>
      </w:pPr>
      <w:r w:rsidRPr="00FC3AA6">
        <w:rPr>
          <w:rFonts w:eastAsiaTheme="minorHAnsi"/>
          <w:color w:val="000000" w:themeColor="text1"/>
        </w:rPr>
        <w:t>Signature: _____________________ Date: ____________________</w:t>
      </w:r>
    </w:p>
    <w:p w14:paraId="23C764D3" w14:textId="77777777" w:rsidR="00FC3AA6" w:rsidRPr="00FC3AA6" w:rsidRDefault="00FC3AA6" w:rsidP="00FC3AA6">
      <w:pPr>
        <w:spacing w:after="160" w:line="259" w:lineRule="auto"/>
        <w:ind w:left="360"/>
        <w:jc w:val="center"/>
        <w:rPr>
          <w:rFonts w:eastAsiaTheme="minorHAnsi"/>
          <w:b/>
          <w:color w:val="2E74B5" w:themeColor="accent1" w:themeShade="BF"/>
          <w:u w:val="single"/>
        </w:rPr>
      </w:pPr>
    </w:p>
    <w:p w14:paraId="3373C899" w14:textId="77777777" w:rsidR="00FC3AA6" w:rsidRPr="00FC3AA6" w:rsidRDefault="00FC3AA6" w:rsidP="00FC3AA6">
      <w:pPr>
        <w:spacing w:after="160" w:line="259" w:lineRule="auto"/>
        <w:ind w:left="360"/>
        <w:jc w:val="center"/>
        <w:rPr>
          <w:rFonts w:eastAsiaTheme="minorHAnsi"/>
          <w:b/>
          <w:color w:val="2E74B5" w:themeColor="accent1" w:themeShade="BF"/>
          <w:u w:val="single"/>
        </w:rPr>
      </w:pPr>
    </w:p>
    <w:p w14:paraId="7BE3562B" w14:textId="77777777" w:rsidR="00FC3AA6" w:rsidRPr="00FC3AA6" w:rsidRDefault="00FC3AA6" w:rsidP="00FC3AA6">
      <w:pPr>
        <w:spacing w:after="160" w:line="259" w:lineRule="auto"/>
        <w:ind w:left="360"/>
        <w:jc w:val="center"/>
        <w:rPr>
          <w:rFonts w:eastAsiaTheme="minorHAnsi"/>
          <w:b/>
          <w:color w:val="2E74B5" w:themeColor="accent1" w:themeShade="BF"/>
          <w:u w:val="single"/>
        </w:rPr>
      </w:pPr>
    </w:p>
    <w:p w14:paraId="5B6D9F7D" w14:textId="77777777" w:rsidR="00FC3AA6" w:rsidRPr="00FC3AA6" w:rsidRDefault="00FC3AA6" w:rsidP="00FC3AA6">
      <w:pPr>
        <w:spacing w:after="160" w:line="259" w:lineRule="auto"/>
        <w:ind w:left="360"/>
        <w:jc w:val="center"/>
        <w:rPr>
          <w:rFonts w:eastAsiaTheme="minorHAnsi"/>
          <w:b/>
          <w:color w:val="2E74B5" w:themeColor="accent1" w:themeShade="BF"/>
          <w:u w:val="single"/>
        </w:rPr>
      </w:pPr>
    </w:p>
    <w:p w14:paraId="178C5F98" w14:textId="77777777" w:rsidR="00FC3AA6" w:rsidRPr="00FC3AA6" w:rsidRDefault="00FC3AA6" w:rsidP="00FC3AA6">
      <w:pPr>
        <w:spacing w:after="160" w:line="259" w:lineRule="auto"/>
        <w:ind w:left="360"/>
        <w:jc w:val="center"/>
        <w:rPr>
          <w:rFonts w:eastAsiaTheme="minorHAnsi"/>
          <w:b/>
          <w:color w:val="2E74B5" w:themeColor="accent1" w:themeShade="BF"/>
          <w:u w:val="single"/>
        </w:rPr>
      </w:pPr>
    </w:p>
    <w:p w14:paraId="7F3C143F" w14:textId="77777777" w:rsidR="00FC3AA6" w:rsidRPr="00FC3AA6" w:rsidRDefault="00FC3AA6" w:rsidP="00FC3AA6">
      <w:pPr>
        <w:spacing w:after="160" w:line="259" w:lineRule="auto"/>
        <w:ind w:left="360"/>
        <w:jc w:val="center"/>
        <w:rPr>
          <w:rFonts w:eastAsiaTheme="minorHAnsi"/>
          <w:b/>
          <w:color w:val="2E74B5" w:themeColor="accent1" w:themeShade="BF"/>
          <w:u w:val="single"/>
        </w:rPr>
      </w:pPr>
    </w:p>
    <w:p w14:paraId="3EE1A069" w14:textId="77777777" w:rsidR="00FC3AA6" w:rsidRPr="00FC3AA6" w:rsidRDefault="00FC3AA6" w:rsidP="00FC3AA6">
      <w:pPr>
        <w:spacing w:after="160" w:line="259" w:lineRule="auto"/>
        <w:ind w:left="360"/>
        <w:jc w:val="center"/>
        <w:rPr>
          <w:rFonts w:eastAsiaTheme="minorHAnsi"/>
          <w:b/>
          <w:color w:val="2E74B5" w:themeColor="accent1" w:themeShade="BF"/>
          <w:u w:val="single"/>
        </w:rPr>
      </w:pPr>
    </w:p>
    <w:p w14:paraId="70D3A8CB" w14:textId="77777777" w:rsidR="00FC3AA6" w:rsidRPr="00FC3AA6" w:rsidRDefault="00FC3AA6" w:rsidP="00FC3AA6">
      <w:pPr>
        <w:spacing w:after="160" w:line="259" w:lineRule="auto"/>
        <w:ind w:left="360"/>
        <w:jc w:val="center"/>
        <w:rPr>
          <w:rFonts w:eastAsiaTheme="minorHAnsi"/>
          <w:b/>
          <w:color w:val="2E74B5" w:themeColor="accent1" w:themeShade="BF"/>
          <w:u w:val="single"/>
        </w:rPr>
      </w:pPr>
    </w:p>
    <w:p w14:paraId="2C304C54" w14:textId="77777777" w:rsidR="00FC3AA6" w:rsidRPr="00FC3AA6" w:rsidRDefault="00FC3AA6" w:rsidP="00FC3AA6">
      <w:pPr>
        <w:spacing w:after="160" w:line="259" w:lineRule="auto"/>
        <w:ind w:left="360"/>
        <w:jc w:val="center"/>
        <w:rPr>
          <w:rFonts w:eastAsiaTheme="minorHAnsi"/>
          <w:color w:val="2E74B5" w:themeColor="accent1" w:themeShade="BF"/>
          <w:sz w:val="56"/>
          <w:szCs w:val="56"/>
        </w:rPr>
      </w:pPr>
    </w:p>
    <w:p w14:paraId="53ECFAE5" w14:textId="77777777" w:rsidR="00FC3AA6" w:rsidRPr="00FC3AA6" w:rsidRDefault="00FC3AA6" w:rsidP="00FC3AA6">
      <w:pPr>
        <w:spacing w:after="160" w:line="259" w:lineRule="auto"/>
        <w:jc w:val="center"/>
        <w:rPr>
          <w:rFonts w:eastAsiaTheme="minorHAnsi"/>
          <w:color w:val="2E74B5" w:themeColor="accent1" w:themeShade="BF"/>
          <w:sz w:val="56"/>
          <w:szCs w:val="56"/>
        </w:rPr>
      </w:pPr>
      <w:r w:rsidRPr="00FC3AA6">
        <w:rPr>
          <w:rFonts w:eastAsiaTheme="minorHAnsi"/>
          <w:color w:val="2E74B5" w:themeColor="accent1" w:themeShade="BF"/>
          <w:sz w:val="56"/>
          <w:szCs w:val="56"/>
        </w:rPr>
        <w:t>If there are any question or concerns that are not answered in this handbook, please feel free to ask the</w:t>
      </w:r>
    </w:p>
    <w:p w14:paraId="45620EDD" w14:textId="77777777" w:rsidR="00FC3AA6" w:rsidRPr="00FC3AA6" w:rsidRDefault="00FC3AA6" w:rsidP="00FC3AA6">
      <w:pPr>
        <w:spacing w:after="160" w:line="259" w:lineRule="auto"/>
        <w:ind w:left="360"/>
        <w:jc w:val="center"/>
        <w:rPr>
          <w:rFonts w:eastAsiaTheme="minorHAnsi"/>
          <w:color w:val="2E74B5" w:themeColor="accent1" w:themeShade="BF"/>
          <w:sz w:val="56"/>
          <w:szCs w:val="56"/>
        </w:rPr>
      </w:pPr>
      <w:r w:rsidRPr="00FC3AA6">
        <w:rPr>
          <w:rFonts w:eastAsiaTheme="minorHAnsi"/>
          <w:color w:val="2E74B5" w:themeColor="accent1" w:themeShade="BF"/>
          <w:sz w:val="56"/>
          <w:szCs w:val="56"/>
        </w:rPr>
        <w:t>Director or Office manager.</w:t>
      </w:r>
    </w:p>
    <w:p w14:paraId="410A433D" w14:textId="00C0E232" w:rsidR="00553EEE" w:rsidRPr="004A009E" w:rsidRDefault="00FC3AA6" w:rsidP="004A009E">
      <w:pPr>
        <w:spacing w:after="160" w:line="259" w:lineRule="auto"/>
        <w:ind w:left="360"/>
        <w:jc w:val="center"/>
        <w:rPr>
          <w:rFonts w:eastAsiaTheme="minorHAnsi"/>
          <w:color w:val="2E74B5" w:themeColor="accent1" w:themeShade="BF"/>
          <w:sz w:val="56"/>
          <w:szCs w:val="56"/>
        </w:rPr>
      </w:pPr>
      <w:r w:rsidRPr="00FC3AA6">
        <w:rPr>
          <w:rFonts w:eastAsiaTheme="minorHAnsi"/>
          <w:color w:val="2E74B5" w:themeColor="accent1" w:themeShade="BF"/>
          <w:sz w:val="56"/>
          <w:szCs w:val="56"/>
        </w:rPr>
        <w:t>Thank You!</w:t>
      </w:r>
    </w:p>
    <w:p w14:paraId="410A4341" w14:textId="77777777" w:rsidR="00285447" w:rsidRPr="00E35091" w:rsidRDefault="00285447" w:rsidP="00553EEE">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p>
    <w:p w14:paraId="38222A89" w14:textId="7912FF7D" w:rsidR="00FF3C2E" w:rsidRPr="00FF3C2E" w:rsidRDefault="00EA2C4C" w:rsidP="004A009E">
      <w:pPr>
        <w:rPr>
          <w:rFonts w:eastAsiaTheme="minorHAnsi"/>
          <w:b/>
          <w:sz w:val="32"/>
          <w:szCs w:val="32"/>
          <w:u w:val="single"/>
        </w:rPr>
      </w:pPr>
      <w:r>
        <w:tab/>
      </w:r>
      <w:r>
        <w:tab/>
      </w:r>
      <w:r>
        <w:tab/>
      </w:r>
      <w:r>
        <w:tab/>
      </w:r>
      <w:r>
        <w:tab/>
      </w:r>
      <w:r>
        <w:tab/>
      </w:r>
      <w:r>
        <w:tab/>
      </w:r>
      <w:r w:rsidR="00FF3C2E" w:rsidRPr="00FF3C2E">
        <w:rPr>
          <w:rFonts w:eastAsiaTheme="minorHAnsi"/>
          <w:b/>
          <w:sz w:val="32"/>
          <w:szCs w:val="32"/>
          <w:u w:val="single"/>
        </w:rPr>
        <w:t>COVID-19 ACTION PLAN</w:t>
      </w:r>
    </w:p>
    <w:p w14:paraId="11C6AD5A" w14:textId="77777777" w:rsidR="00FF3C2E" w:rsidRPr="00FF3C2E" w:rsidRDefault="00FF3C2E" w:rsidP="00FF3C2E">
      <w:pPr>
        <w:spacing w:after="160" w:line="259" w:lineRule="auto"/>
        <w:ind w:left="360"/>
        <w:jc w:val="center"/>
        <w:rPr>
          <w:rFonts w:eastAsiaTheme="minorHAnsi"/>
          <w:b/>
          <w:color w:val="2E74B5" w:themeColor="accent1" w:themeShade="BF"/>
          <w:sz w:val="32"/>
          <w:szCs w:val="32"/>
          <w:u w:val="single"/>
        </w:rPr>
      </w:pPr>
    </w:p>
    <w:p w14:paraId="0DF51889" w14:textId="42298326" w:rsidR="00FF3C2E" w:rsidRPr="00FF3C2E" w:rsidRDefault="00FF3C2E" w:rsidP="00FF3C2E">
      <w:pPr>
        <w:numPr>
          <w:ilvl w:val="0"/>
          <w:numId w:val="11"/>
        </w:numPr>
        <w:spacing w:after="160" w:line="259" w:lineRule="auto"/>
        <w:contextualSpacing/>
        <w:jc w:val="both"/>
        <w:rPr>
          <w:rFonts w:eastAsiaTheme="minorHAnsi"/>
          <w:bCs/>
          <w:u w:val="single"/>
        </w:rPr>
      </w:pPr>
      <w:r w:rsidRPr="00FF3C2E">
        <w:rPr>
          <w:rFonts w:eastAsiaTheme="minorHAnsi"/>
          <w:bCs/>
        </w:rPr>
        <w:t xml:space="preserve">Daily health checks will be conducted for children, </w:t>
      </w:r>
      <w:r w:rsidR="00B63D87" w:rsidRPr="00FF3C2E">
        <w:rPr>
          <w:rFonts w:eastAsiaTheme="minorHAnsi"/>
          <w:bCs/>
        </w:rPr>
        <w:t>parents,</w:t>
      </w:r>
      <w:r w:rsidRPr="00FF3C2E">
        <w:rPr>
          <w:rFonts w:eastAsiaTheme="minorHAnsi"/>
          <w:bCs/>
        </w:rPr>
        <w:t xml:space="preserve"> and staff upon entering the center. Temperature will be taken and recorded upon arrival and departure anyone with a 100.4-degree temperature will be asked to leave and seek a health care provider for evaluation.</w:t>
      </w:r>
    </w:p>
    <w:p w14:paraId="0EBAF426" w14:textId="77777777" w:rsidR="00FF3C2E" w:rsidRPr="00FF3C2E" w:rsidRDefault="00FF3C2E" w:rsidP="00FF3C2E">
      <w:pPr>
        <w:numPr>
          <w:ilvl w:val="0"/>
          <w:numId w:val="11"/>
        </w:numPr>
        <w:spacing w:after="160" w:line="259" w:lineRule="auto"/>
        <w:contextualSpacing/>
        <w:jc w:val="both"/>
        <w:rPr>
          <w:rFonts w:eastAsiaTheme="minorHAnsi"/>
          <w:bCs/>
          <w:u w:val="single"/>
        </w:rPr>
      </w:pPr>
      <w:r w:rsidRPr="00FF3C2E">
        <w:rPr>
          <w:rFonts w:eastAsiaTheme="minorHAnsi"/>
          <w:bCs/>
        </w:rPr>
        <w:t>A visual inspection will also be done upon arrival for any signs of illness which could include flush cheeks, rapid breathing, or difficulty in breathing (without any physical activity) fatigue or extreme fussiness.</w:t>
      </w:r>
    </w:p>
    <w:p w14:paraId="35350802" w14:textId="77777777" w:rsidR="00FF3C2E" w:rsidRPr="00FF3C2E" w:rsidRDefault="00FF3C2E" w:rsidP="00FF3C2E">
      <w:pPr>
        <w:numPr>
          <w:ilvl w:val="0"/>
          <w:numId w:val="11"/>
        </w:numPr>
        <w:spacing w:after="160" w:line="259" w:lineRule="auto"/>
        <w:contextualSpacing/>
        <w:jc w:val="both"/>
        <w:rPr>
          <w:rFonts w:eastAsiaTheme="minorHAnsi"/>
          <w:bCs/>
          <w:u w:val="single"/>
        </w:rPr>
      </w:pPr>
      <w:r w:rsidRPr="00FF3C2E">
        <w:rPr>
          <w:rFonts w:eastAsiaTheme="minorHAnsi"/>
          <w:bCs/>
        </w:rPr>
        <w:t>The staff welcoming the children each day will also be conducting a verbal check to ensure that the child does not have any fever, shortness of breath or cough, sore throat, vomiting, or diarrhea.</w:t>
      </w:r>
    </w:p>
    <w:p w14:paraId="4E810307" w14:textId="77777777" w:rsidR="00FF3C2E" w:rsidRPr="00FF3C2E" w:rsidRDefault="00FF3C2E" w:rsidP="00FF3C2E">
      <w:pPr>
        <w:numPr>
          <w:ilvl w:val="0"/>
          <w:numId w:val="11"/>
        </w:numPr>
        <w:spacing w:after="160" w:line="259" w:lineRule="auto"/>
        <w:contextualSpacing/>
        <w:jc w:val="both"/>
        <w:rPr>
          <w:rFonts w:eastAsiaTheme="minorHAnsi"/>
          <w:bCs/>
          <w:u w:val="single"/>
        </w:rPr>
      </w:pPr>
      <w:r w:rsidRPr="00FF3C2E">
        <w:rPr>
          <w:rFonts w:eastAsiaTheme="minorHAnsi"/>
          <w:bCs/>
        </w:rPr>
        <w:t>Any child or staff member suspected of having COVID-19 or diagnosed with COVID-19 will be excluded from the facility, symptoms of COVID -19 are fever (temperature greater than 100.4F) Chills, sore throat, runny nose, cough, shortness of breath, muscle aches, headaches, vomiting and diarrhea.</w:t>
      </w:r>
    </w:p>
    <w:p w14:paraId="465DF644" w14:textId="77777777" w:rsidR="00FF3C2E" w:rsidRPr="00FF3C2E" w:rsidRDefault="00FF3C2E" w:rsidP="00FF3C2E">
      <w:pPr>
        <w:numPr>
          <w:ilvl w:val="0"/>
          <w:numId w:val="11"/>
        </w:numPr>
        <w:spacing w:after="160" w:line="259" w:lineRule="auto"/>
        <w:contextualSpacing/>
        <w:jc w:val="both"/>
        <w:rPr>
          <w:rFonts w:eastAsiaTheme="minorHAnsi"/>
          <w:bCs/>
          <w:u w:val="single"/>
        </w:rPr>
      </w:pPr>
      <w:r w:rsidRPr="00FF3C2E">
        <w:rPr>
          <w:rFonts w:eastAsiaTheme="minorHAnsi"/>
          <w:bCs/>
        </w:rPr>
        <w:lastRenderedPageBreak/>
        <w:t>If the child or staff member is diagnosed with COVID-19 he or she may not return to the center until ALL three of the following are met</w:t>
      </w:r>
    </w:p>
    <w:p w14:paraId="1DBD5690" w14:textId="77777777" w:rsidR="00FF3C2E" w:rsidRPr="00FF3C2E" w:rsidRDefault="00FF3C2E" w:rsidP="00FF3C2E">
      <w:pPr>
        <w:numPr>
          <w:ilvl w:val="0"/>
          <w:numId w:val="12"/>
        </w:numPr>
        <w:spacing w:after="160" w:line="259" w:lineRule="auto"/>
        <w:contextualSpacing/>
        <w:jc w:val="both"/>
        <w:rPr>
          <w:rFonts w:eastAsiaTheme="minorHAnsi"/>
          <w:bCs/>
          <w:u w:val="single"/>
        </w:rPr>
      </w:pPr>
      <w:r w:rsidRPr="00FF3C2E">
        <w:rPr>
          <w:rFonts w:eastAsiaTheme="minorHAnsi"/>
          <w:bCs/>
        </w:rPr>
        <w:t>Individual is free from fever without the use of fever-reducing medications for at least 24 hours.</w:t>
      </w:r>
    </w:p>
    <w:p w14:paraId="03AE8D36" w14:textId="77777777" w:rsidR="00FF3C2E" w:rsidRPr="00FF3C2E" w:rsidRDefault="00FF3C2E" w:rsidP="00FF3C2E">
      <w:pPr>
        <w:numPr>
          <w:ilvl w:val="0"/>
          <w:numId w:val="12"/>
        </w:numPr>
        <w:spacing w:after="160" w:line="259" w:lineRule="auto"/>
        <w:contextualSpacing/>
        <w:jc w:val="both"/>
        <w:rPr>
          <w:rFonts w:eastAsiaTheme="minorHAnsi"/>
          <w:bCs/>
          <w:u w:val="single"/>
        </w:rPr>
      </w:pPr>
      <w:r w:rsidRPr="00FF3C2E">
        <w:rPr>
          <w:rFonts w:eastAsiaTheme="minorHAnsi"/>
          <w:bCs/>
        </w:rPr>
        <w:t>It has been at least 5 days since the onset of the individual’s illness.</w:t>
      </w:r>
    </w:p>
    <w:p w14:paraId="5A6BFB40" w14:textId="77777777" w:rsidR="00FF3C2E" w:rsidRPr="00FF3C2E" w:rsidRDefault="00FF3C2E" w:rsidP="00FF3C2E">
      <w:pPr>
        <w:numPr>
          <w:ilvl w:val="0"/>
          <w:numId w:val="13"/>
        </w:numPr>
        <w:spacing w:after="160" w:line="259" w:lineRule="auto"/>
        <w:contextualSpacing/>
        <w:jc w:val="both"/>
        <w:rPr>
          <w:rFonts w:eastAsiaTheme="minorHAnsi"/>
          <w:bCs/>
          <w:u w:val="single"/>
        </w:rPr>
      </w:pPr>
      <w:r w:rsidRPr="00FF3C2E">
        <w:rPr>
          <w:rFonts w:eastAsiaTheme="minorHAnsi"/>
          <w:bCs/>
        </w:rPr>
        <w:t>If the child or staff member has symptoms concerning for Covid-19 and subsequently is determined by a medical provider not likely to have COVID-19 infection. The child or staff member may return to the center if the following is met.</w:t>
      </w:r>
    </w:p>
    <w:p w14:paraId="7B92ADA6" w14:textId="77777777" w:rsidR="00FF3C2E" w:rsidRPr="00FF3C2E" w:rsidRDefault="00FF3C2E" w:rsidP="00FF3C2E">
      <w:pPr>
        <w:numPr>
          <w:ilvl w:val="0"/>
          <w:numId w:val="14"/>
        </w:numPr>
        <w:spacing w:after="160" w:line="259" w:lineRule="auto"/>
        <w:contextualSpacing/>
        <w:jc w:val="both"/>
        <w:rPr>
          <w:rFonts w:eastAsiaTheme="minorHAnsi"/>
          <w:bCs/>
          <w:u w:val="single"/>
        </w:rPr>
      </w:pPr>
      <w:r w:rsidRPr="00FF3C2E">
        <w:rPr>
          <w:rFonts w:eastAsiaTheme="minorHAnsi"/>
          <w:bCs/>
        </w:rPr>
        <w:t>No fever for 24 hours without the use of fever reducing medication.</w:t>
      </w:r>
    </w:p>
    <w:p w14:paraId="451CAC9F" w14:textId="77777777" w:rsidR="00FF3C2E" w:rsidRPr="00FF3C2E" w:rsidRDefault="00FF3C2E" w:rsidP="00FF3C2E">
      <w:pPr>
        <w:numPr>
          <w:ilvl w:val="0"/>
          <w:numId w:val="14"/>
        </w:numPr>
        <w:spacing w:after="160" w:line="259" w:lineRule="auto"/>
        <w:contextualSpacing/>
        <w:jc w:val="both"/>
        <w:rPr>
          <w:rFonts w:eastAsiaTheme="minorHAnsi"/>
          <w:bCs/>
          <w:u w:val="single"/>
        </w:rPr>
      </w:pPr>
      <w:r w:rsidRPr="00FF3C2E">
        <w:rPr>
          <w:rFonts w:eastAsiaTheme="minorHAnsi"/>
          <w:bCs/>
        </w:rPr>
        <w:t>Negative test for COVID-19.</w:t>
      </w:r>
    </w:p>
    <w:p w14:paraId="78171837" w14:textId="77777777" w:rsidR="00FF3C2E" w:rsidRPr="00FF3C2E" w:rsidRDefault="00FF3C2E" w:rsidP="00FF3C2E">
      <w:pPr>
        <w:numPr>
          <w:ilvl w:val="0"/>
          <w:numId w:val="14"/>
        </w:numPr>
        <w:spacing w:after="160" w:line="259" w:lineRule="auto"/>
        <w:contextualSpacing/>
        <w:jc w:val="both"/>
        <w:rPr>
          <w:rFonts w:eastAsiaTheme="minorHAnsi"/>
          <w:bCs/>
          <w:u w:val="single"/>
        </w:rPr>
      </w:pPr>
      <w:r w:rsidRPr="00FF3C2E">
        <w:rPr>
          <w:rFonts w:eastAsiaTheme="minorHAnsi"/>
          <w:bCs/>
        </w:rPr>
        <w:t>A note from a medical provider documenting no clinical suspicion of COVID-19 infection.</w:t>
      </w:r>
    </w:p>
    <w:p w14:paraId="2908E89F" w14:textId="77777777" w:rsidR="00FF3C2E" w:rsidRPr="00FF3C2E" w:rsidRDefault="00FF3C2E" w:rsidP="00FF3C2E">
      <w:pPr>
        <w:numPr>
          <w:ilvl w:val="0"/>
          <w:numId w:val="13"/>
        </w:numPr>
        <w:spacing w:after="160" w:line="259" w:lineRule="auto"/>
        <w:contextualSpacing/>
        <w:jc w:val="both"/>
        <w:rPr>
          <w:rFonts w:eastAsiaTheme="minorHAnsi"/>
          <w:bCs/>
          <w:u w:val="single"/>
        </w:rPr>
      </w:pPr>
      <w:r w:rsidRPr="00FF3C2E">
        <w:rPr>
          <w:rFonts w:eastAsiaTheme="minorHAnsi"/>
          <w:bCs/>
        </w:rPr>
        <w:t>Any parent, child or staff member with close contact to a person suspected or diagnosed with COVID-19 shall be asked to please stay home for 5 days.</w:t>
      </w:r>
    </w:p>
    <w:p w14:paraId="55D0F24E" w14:textId="77777777" w:rsidR="00FF3C2E" w:rsidRPr="00FF3C2E" w:rsidRDefault="00FF3C2E" w:rsidP="00FF3C2E">
      <w:pPr>
        <w:spacing w:after="160" w:line="259" w:lineRule="auto"/>
        <w:ind w:left="720"/>
        <w:contextualSpacing/>
        <w:jc w:val="both"/>
        <w:rPr>
          <w:rFonts w:eastAsiaTheme="minorHAnsi"/>
          <w:bCs/>
        </w:rPr>
      </w:pPr>
    </w:p>
    <w:p w14:paraId="4BEC6C4F" w14:textId="77777777" w:rsidR="00FF3C2E" w:rsidRPr="00FF3C2E" w:rsidRDefault="00FF3C2E" w:rsidP="00FF3C2E">
      <w:pPr>
        <w:spacing w:after="160" w:line="259" w:lineRule="auto"/>
        <w:ind w:left="720"/>
        <w:contextualSpacing/>
        <w:jc w:val="both"/>
        <w:rPr>
          <w:rFonts w:eastAsiaTheme="minorHAnsi"/>
          <w:bCs/>
        </w:rPr>
      </w:pPr>
    </w:p>
    <w:p w14:paraId="4803E199" w14:textId="77777777" w:rsidR="00FF3C2E" w:rsidRPr="00FF3C2E" w:rsidRDefault="00FF3C2E" w:rsidP="00FF3C2E">
      <w:pPr>
        <w:spacing w:after="160" w:line="259" w:lineRule="auto"/>
        <w:ind w:left="720"/>
        <w:contextualSpacing/>
        <w:jc w:val="both"/>
        <w:rPr>
          <w:rFonts w:eastAsiaTheme="minorHAnsi"/>
          <w:bCs/>
        </w:rPr>
      </w:pPr>
    </w:p>
    <w:p w14:paraId="57F28EAF" w14:textId="77777777" w:rsidR="00FF3C2E" w:rsidRPr="00FF3C2E" w:rsidRDefault="00FF3C2E" w:rsidP="00FF3C2E">
      <w:pPr>
        <w:spacing w:after="160" w:line="259" w:lineRule="auto"/>
        <w:ind w:left="720"/>
        <w:contextualSpacing/>
        <w:jc w:val="both"/>
        <w:rPr>
          <w:rFonts w:eastAsiaTheme="minorHAnsi"/>
          <w:bCs/>
        </w:rPr>
      </w:pPr>
    </w:p>
    <w:p w14:paraId="0F58C331" w14:textId="77777777" w:rsidR="00FF3C2E" w:rsidRPr="00FF3C2E" w:rsidRDefault="00FF3C2E" w:rsidP="00FF3C2E">
      <w:pPr>
        <w:spacing w:after="160" w:line="259" w:lineRule="auto"/>
        <w:ind w:left="720"/>
        <w:contextualSpacing/>
        <w:rPr>
          <w:rFonts w:eastAsiaTheme="minorHAnsi"/>
          <w:bCs/>
          <w:u w:val="single"/>
        </w:rPr>
      </w:pPr>
    </w:p>
    <w:p w14:paraId="5B44ECB1" w14:textId="77777777" w:rsidR="00FF3C2E" w:rsidRPr="00FF3C2E" w:rsidRDefault="00FF3C2E" w:rsidP="00FF3C2E">
      <w:pPr>
        <w:spacing w:after="160" w:line="259" w:lineRule="auto"/>
        <w:ind w:left="720"/>
        <w:contextualSpacing/>
        <w:rPr>
          <w:rFonts w:eastAsiaTheme="minorHAnsi"/>
          <w:bCs/>
          <w:u w:val="single"/>
        </w:rPr>
      </w:pPr>
    </w:p>
    <w:p w14:paraId="7E391D7C" w14:textId="77777777" w:rsidR="00FF3C2E" w:rsidRPr="00FF3C2E" w:rsidRDefault="00FF3C2E" w:rsidP="00FF3C2E">
      <w:pPr>
        <w:spacing w:after="160" w:line="259" w:lineRule="auto"/>
        <w:ind w:left="720"/>
        <w:contextualSpacing/>
        <w:rPr>
          <w:rFonts w:eastAsiaTheme="minorHAnsi"/>
          <w:bCs/>
          <w:u w:val="single"/>
        </w:rPr>
      </w:pPr>
    </w:p>
    <w:p w14:paraId="702D206B" w14:textId="77777777" w:rsidR="00FF3C2E" w:rsidRPr="00FF3C2E" w:rsidRDefault="00FF3C2E" w:rsidP="00FF3C2E">
      <w:pPr>
        <w:spacing w:after="160" w:line="259" w:lineRule="auto"/>
        <w:ind w:left="720"/>
        <w:contextualSpacing/>
        <w:rPr>
          <w:rFonts w:eastAsiaTheme="minorHAnsi"/>
          <w:bCs/>
          <w:u w:val="single"/>
        </w:rPr>
      </w:pPr>
    </w:p>
    <w:p w14:paraId="0E41AB2D" w14:textId="77777777" w:rsidR="00FF3C2E" w:rsidRPr="00FF3C2E" w:rsidRDefault="00FF3C2E" w:rsidP="00FF3C2E">
      <w:pPr>
        <w:spacing w:after="160" w:line="259" w:lineRule="auto"/>
        <w:ind w:left="720"/>
        <w:contextualSpacing/>
        <w:rPr>
          <w:rFonts w:eastAsiaTheme="minorHAnsi"/>
          <w:bCs/>
          <w:u w:val="single"/>
        </w:rPr>
      </w:pPr>
    </w:p>
    <w:p w14:paraId="08508C08" w14:textId="77777777" w:rsidR="00FF3C2E" w:rsidRPr="00FF3C2E" w:rsidRDefault="00FF3C2E" w:rsidP="00FF3C2E">
      <w:pPr>
        <w:spacing w:after="160" w:line="259" w:lineRule="auto"/>
        <w:ind w:left="720"/>
        <w:contextualSpacing/>
        <w:rPr>
          <w:rFonts w:eastAsiaTheme="minorHAnsi"/>
          <w:bCs/>
          <w:u w:val="single"/>
        </w:rPr>
      </w:pPr>
    </w:p>
    <w:p w14:paraId="1518C89B" w14:textId="77777777" w:rsidR="00FF3C2E" w:rsidRPr="00FF3C2E" w:rsidRDefault="00FF3C2E" w:rsidP="00FF3C2E">
      <w:pPr>
        <w:spacing w:after="160" w:line="259" w:lineRule="auto"/>
        <w:ind w:left="720"/>
        <w:contextualSpacing/>
        <w:rPr>
          <w:rFonts w:eastAsiaTheme="minorHAnsi"/>
          <w:bCs/>
          <w:u w:val="single"/>
        </w:rPr>
      </w:pPr>
    </w:p>
    <w:p w14:paraId="410A4348" w14:textId="72D49089" w:rsidR="00EA2C4C" w:rsidRPr="003661D4" w:rsidRDefault="00EA2C4C" w:rsidP="001F1BBE">
      <w:pPr>
        <w:jc w:val="both"/>
      </w:pPr>
    </w:p>
    <w:sectPr w:rsidR="00EA2C4C" w:rsidRPr="003661D4" w:rsidSect="0063210E">
      <w:footerReference w:type="default" r:id="rId10"/>
      <w:pgSz w:w="7920" w:h="12240" w:orient="landscape" w:code="1"/>
      <w:pgMar w:top="1440" w:right="1440" w:bottom="1440" w:left="1440" w:header="720" w:footer="720" w:gutter="0"/>
      <w:pgBorders w:offsetFrom="page">
        <w:top w:val="single" w:sz="8" w:space="24" w:color="5B9BD5" w:themeColor="accent1"/>
        <w:left w:val="single" w:sz="8" w:space="24" w:color="5B9BD5" w:themeColor="accent1"/>
        <w:bottom w:val="single" w:sz="8" w:space="24" w:color="5B9BD5" w:themeColor="accent1"/>
        <w:right w:val="single" w:sz="8" w:space="24" w:color="5B9BD5" w:themeColor="accen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B03A" w14:textId="77777777" w:rsidR="00EE4182" w:rsidRDefault="00EE4182" w:rsidP="0086216F">
      <w:r>
        <w:separator/>
      </w:r>
    </w:p>
  </w:endnote>
  <w:endnote w:type="continuationSeparator" w:id="0">
    <w:p w14:paraId="33B1A490" w14:textId="77777777" w:rsidR="00EE4182" w:rsidRDefault="00EE4182" w:rsidP="0086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253171"/>
      <w:docPartObj>
        <w:docPartGallery w:val="Page Numbers (Bottom of Page)"/>
        <w:docPartUnique/>
      </w:docPartObj>
    </w:sdtPr>
    <w:sdtEndPr>
      <w:rPr>
        <w:color w:val="7F7F7F" w:themeColor="background1" w:themeShade="7F"/>
        <w:spacing w:val="60"/>
      </w:rPr>
    </w:sdtEndPr>
    <w:sdtContent>
      <w:p w14:paraId="410A434F" w14:textId="77777777" w:rsidR="00C011E6" w:rsidRDefault="00C011E6">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3F8D">
          <w:rPr>
            <w:noProof/>
          </w:rPr>
          <w:t>4</w:t>
        </w:r>
        <w:r>
          <w:rPr>
            <w:noProof/>
          </w:rPr>
          <w:fldChar w:fldCharType="end"/>
        </w:r>
        <w:r>
          <w:t xml:space="preserve"> | </w:t>
        </w:r>
        <w:r>
          <w:rPr>
            <w:color w:val="7F7F7F" w:themeColor="background1" w:themeShade="7F"/>
            <w:spacing w:val="60"/>
          </w:rPr>
          <w:t>Page</w:t>
        </w:r>
      </w:p>
    </w:sdtContent>
  </w:sdt>
  <w:p w14:paraId="410A4350" w14:textId="77777777" w:rsidR="0086216F" w:rsidRDefault="0086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F766" w14:textId="77777777" w:rsidR="00EE4182" w:rsidRDefault="00EE4182" w:rsidP="0086216F">
      <w:r>
        <w:separator/>
      </w:r>
    </w:p>
  </w:footnote>
  <w:footnote w:type="continuationSeparator" w:id="0">
    <w:p w14:paraId="62F248AF" w14:textId="77777777" w:rsidR="00EE4182" w:rsidRDefault="00EE4182" w:rsidP="00862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E3E"/>
    <w:multiLevelType w:val="hybridMultilevel"/>
    <w:tmpl w:val="374E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11009"/>
    <w:multiLevelType w:val="hybridMultilevel"/>
    <w:tmpl w:val="A030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26DA8"/>
    <w:multiLevelType w:val="hybridMultilevel"/>
    <w:tmpl w:val="0F4E6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E04F94"/>
    <w:multiLevelType w:val="hybridMultilevel"/>
    <w:tmpl w:val="4AA8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60F53"/>
    <w:multiLevelType w:val="hybridMultilevel"/>
    <w:tmpl w:val="16A4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85E0E"/>
    <w:multiLevelType w:val="hybridMultilevel"/>
    <w:tmpl w:val="2EB4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47504"/>
    <w:multiLevelType w:val="hybridMultilevel"/>
    <w:tmpl w:val="DDD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35D07"/>
    <w:multiLevelType w:val="hybridMultilevel"/>
    <w:tmpl w:val="9EA6B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43FE2"/>
    <w:multiLevelType w:val="hybridMultilevel"/>
    <w:tmpl w:val="E1866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CE3668"/>
    <w:multiLevelType w:val="hybridMultilevel"/>
    <w:tmpl w:val="9CA01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F5A4A"/>
    <w:multiLevelType w:val="hybridMultilevel"/>
    <w:tmpl w:val="183C22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E7441C"/>
    <w:multiLevelType w:val="hybridMultilevel"/>
    <w:tmpl w:val="7122A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3F4EBA"/>
    <w:multiLevelType w:val="hybridMultilevel"/>
    <w:tmpl w:val="F3EC4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2374F1"/>
    <w:multiLevelType w:val="hybridMultilevel"/>
    <w:tmpl w:val="8AE8785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640524">
    <w:abstractNumId w:val="13"/>
  </w:num>
  <w:num w:numId="2" w16cid:durableId="968322000">
    <w:abstractNumId w:val="3"/>
  </w:num>
  <w:num w:numId="3" w16cid:durableId="261956838">
    <w:abstractNumId w:val="6"/>
  </w:num>
  <w:num w:numId="4" w16cid:durableId="1063797714">
    <w:abstractNumId w:val="4"/>
  </w:num>
  <w:num w:numId="5" w16cid:durableId="53818243">
    <w:abstractNumId w:val="10"/>
  </w:num>
  <w:num w:numId="6" w16cid:durableId="1887135593">
    <w:abstractNumId w:val="8"/>
  </w:num>
  <w:num w:numId="7" w16cid:durableId="1961569243">
    <w:abstractNumId w:val="5"/>
  </w:num>
  <w:num w:numId="8" w16cid:durableId="940995257">
    <w:abstractNumId w:val="0"/>
  </w:num>
  <w:num w:numId="9" w16cid:durableId="2077387421">
    <w:abstractNumId w:val="2"/>
  </w:num>
  <w:num w:numId="10" w16cid:durableId="1483810893">
    <w:abstractNumId w:val="1"/>
  </w:num>
  <w:num w:numId="11" w16cid:durableId="1003819063">
    <w:abstractNumId w:val="9"/>
  </w:num>
  <w:num w:numId="12" w16cid:durableId="966621024">
    <w:abstractNumId w:val="12"/>
  </w:num>
  <w:num w:numId="13" w16cid:durableId="1958876019">
    <w:abstractNumId w:val="7"/>
  </w:num>
  <w:num w:numId="14" w16cid:durableId="1408575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C6D"/>
    <w:rsid w:val="00007424"/>
    <w:rsid w:val="00010F5C"/>
    <w:rsid w:val="00025CB7"/>
    <w:rsid w:val="00041FD4"/>
    <w:rsid w:val="000431B9"/>
    <w:rsid w:val="0004578E"/>
    <w:rsid w:val="0004697D"/>
    <w:rsid w:val="00047267"/>
    <w:rsid w:val="0005631A"/>
    <w:rsid w:val="00073151"/>
    <w:rsid w:val="000738C9"/>
    <w:rsid w:val="000770C3"/>
    <w:rsid w:val="00077C5D"/>
    <w:rsid w:val="00082629"/>
    <w:rsid w:val="000870BA"/>
    <w:rsid w:val="000927D0"/>
    <w:rsid w:val="000A4487"/>
    <w:rsid w:val="000A5A2F"/>
    <w:rsid w:val="000A6C2E"/>
    <w:rsid w:val="000A7450"/>
    <w:rsid w:val="000B60E3"/>
    <w:rsid w:val="000B65CF"/>
    <w:rsid w:val="000B729A"/>
    <w:rsid w:val="000C3EC2"/>
    <w:rsid w:val="000D39FE"/>
    <w:rsid w:val="000D6EA5"/>
    <w:rsid w:val="000E29FE"/>
    <w:rsid w:val="000E54B5"/>
    <w:rsid w:val="000E5710"/>
    <w:rsid w:val="000F18ED"/>
    <w:rsid w:val="001046AD"/>
    <w:rsid w:val="00104909"/>
    <w:rsid w:val="00113394"/>
    <w:rsid w:val="00117250"/>
    <w:rsid w:val="0013096C"/>
    <w:rsid w:val="001476D7"/>
    <w:rsid w:val="001556C3"/>
    <w:rsid w:val="00163813"/>
    <w:rsid w:val="00174FB8"/>
    <w:rsid w:val="00191B6D"/>
    <w:rsid w:val="001A44E2"/>
    <w:rsid w:val="001C3F95"/>
    <w:rsid w:val="001D4843"/>
    <w:rsid w:val="001D5F35"/>
    <w:rsid w:val="001F1BBE"/>
    <w:rsid w:val="00200D64"/>
    <w:rsid w:val="00200FD7"/>
    <w:rsid w:val="00203807"/>
    <w:rsid w:val="00222234"/>
    <w:rsid w:val="00223F2B"/>
    <w:rsid w:val="002327F3"/>
    <w:rsid w:val="002422DB"/>
    <w:rsid w:val="0027767B"/>
    <w:rsid w:val="00285447"/>
    <w:rsid w:val="0029540D"/>
    <w:rsid w:val="002954CD"/>
    <w:rsid w:val="002A7EAE"/>
    <w:rsid w:val="002E085F"/>
    <w:rsid w:val="002F55F8"/>
    <w:rsid w:val="002F7013"/>
    <w:rsid w:val="002F7535"/>
    <w:rsid w:val="002F762F"/>
    <w:rsid w:val="00315BF9"/>
    <w:rsid w:val="003306A6"/>
    <w:rsid w:val="00340A85"/>
    <w:rsid w:val="00351051"/>
    <w:rsid w:val="003602FF"/>
    <w:rsid w:val="00361DE9"/>
    <w:rsid w:val="003661D4"/>
    <w:rsid w:val="0037294B"/>
    <w:rsid w:val="00390512"/>
    <w:rsid w:val="0039573F"/>
    <w:rsid w:val="003A0907"/>
    <w:rsid w:val="003B01A2"/>
    <w:rsid w:val="003B58CF"/>
    <w:rsid w:val="003C0440"/>
    <w:rsid w:val="003C1632"/>
    <w:rsid w:val="003C3A40"/>
    <w:rsid w:val="003D1F84"/>
    <w:rsid w:val="003D27BB"/>
    <w:rsid w:val="003D6B60"/>
    <w:rsid w:val="003E0941"/>
    <w:rsid w:val="003E2BE4"/>
    <w:rsid w:val="003E2DEA"/>
    <w:rsid w:val="003E442A"/>
    <w:rsid w:val="003F24E7"/>
    <w:rsid w:val="003F3144"/>
    <w:rsid w:val="003F3994"/>
    <w:rsid w:val="004142DD"/>
    <w:rsid w:val="00415063"/>
    <w:rsid w:val="00416F66"/>
    <w:rsid w:val="00422879"/>
    <w:rsid w:val="00436707"/>
    <w:rsid w:val="00442F1F"/>
    <w:rsid w:val="004503EC"/>
    <w:rsid w:val="004508D2"/>
    <w:rsid w:val="00463A12"/>
    <w:rsid w:val="00470E2B"/>
    <w:rsid w:val="0047480A"/>
    <w:rsid w:val="00474DCD"/>
    <w:rsid w:val="00485267"/>
    <w:rsid w:val="004879E4"/>
    <w:rsid w:val="00492BFF"/>
    <w:rsid w:val="00492D12"/>
    <w:rsid w:val="004A009E"/>
    <w:rsid w:val="004B56E6"/>
    <w:rsid w:val="004B79EE"/>
    <w:rsid w:val="004C6DCF"/>
    <w:rsid w:val="004C78AD"/>
    <w:rsid w:val="004D31A5"/>
    <w:rsid w:val="004D482D"/>
    <w:rsid w:val="004E7D99"/>
    <w:rsid w:val="004F3149"/>
    <w:rsid w:val="004F4EA0"/>
    <w:rsid w:val="004F5D53"/>
    <w:rsid w:val="004F72BB"/>
    <w:rsid w:val="00501B84"/>
    <w:rsid w:val="0050778F"/>
    <w:rsid w:val="005140BC"/>
    <w:rsid w:val="005325F5"/>
    <w:rsid w:val="00532E77"/>
    <w:rsid w:val="00541ADB"/>
    <w:rsid w:val="005475A7"/>
    <w:rsid w:val="00553EEE"/>
    <w:rsid w:val="0056057D"/>
    <w:rsid w:val="00571555"/>
    <w:rsid w:val="00590AED"/>
    <w:rsid w:val="0059147B"/>
    <w:rsid w:val="00593000"/>
    <w:rsid w:val="00593B6F"/>
    <w:rsid w:val="005A092B"/>
    <w:rsid w:val="005A4A45"/>
    <w:rsid w:val="005B0FE4"/>
    <w:rsid w:val="005C0CF2"/>
    <w:rsid w:val="005C4ED1"/>
    <w:rsid w:val="005D292E"/>
    <w:rsid w:val="005D56F8"/>
    <w:rsid w:val="006247A4"/>
    <w:rsid w:val="0063210E"/>
    <w:rsid w:val="00632F8E"/>
    <w:rsid w:val="00647044"/>
    <w:rsid w:val="00647634"/>
    <w:rsid w:val="00660401"/>
    <w:rsid w:val="006621FE"/>
    <w:rsid w:val="00666A69"/>
    <w:rsid w:val="00677F3A"/>
    <w:rsid w:val="00691EE1"/>
    <w:rsid w:val="00694FDC"/>
    <w:rsid w:val="006A1005"/>
    <w:rsid w:val="006A311E"/>
    <w:rsid w:val="006B760C"/>
    <w:rsid w:val="006D430B"/>
    <w:rsid w:val="006F5153"/>
    <w:rsid w:val="0071484E"/>
    <w:rsid w:val="00715667"/>
    <w:rsid w:val="00717FA3"/>
    <w:rsid w:val="00722DB3"/>
    <w:rsid w:val="00723D8C"/>
    <w:rsid w:val="00733E49"/>
    <w:rsid w:val="0073580E"/>
    <w:rsid w:val="00736028"/>
    <w:rsid w:val="00750361"/>
    <w:rsid w:val="007578FA"/>
    <w:rsid w:val="00761D7B"/>
    <w:rsid w:val="0077160B"/>
    <w:rsid w:val="007800B3"/>
    <w:rsid w:val="00783B22"/>
    <w:rsid w:val="007849EC"/>
    <w:rsid w:val="007C06D2"/>
    <w:rsid w:val="007D35A4"/>
    <w:rsid w:val="007E4FB1"/>
    <w:rsid w:val="007E5FCB"/>
    <w:rsid w:val="007F1D52"/>
    <w:rsid w:val="007F4318"/>
    <w:rsid w:val="007F46DF"/>
    <w:rsid w:val="008038AA"/>
    <w:rsid w:val="00827AC8"/>
    <w:rsid w:val="00831758"/>
    <w:rsid w:val="0083454E"/>
    <w:rsid w:val="00835516"/>
    <w:rsid w:val="00837D8B"/>
    <w:rsid w:val="008452E6"/>
    <w:rsid w:val="0085473A"/>
    <w:rsid w:val="0086216F"/>
    <w:rsid w:val="00877023"/>
    <w:rsid w:val="00880260"/>
    <w:rsid w:val="0089148C"/>
    <w:rsid w:val="00896D6B"/>
    <w:rsid w:val="008B0CEC"/>
    <w:rsid w:val="008B4EBB"/>
    <w:rsid w:val="008B5048"/>
    <w:rsid w:val="008C1CEA"/>
    <w:rsid w:val="008C46A3"/>
    <w:rsid w:val="008D4A8A"/>
    <w:rsid w:val="008D675E"/>
    <w:rsid w:val="008D78FB"/>
    <w:rsid w:val="00904B9A"/>
    <w:rsid w:val="00910338"/>
    <w:rsid w:val="00924416"/>
    <w:rsid w:val="00934D16"/>
    <w:rsid w:val="00934DF3"/>
    <w:rsid w:val="00942E48"/>
    <w:rsid w:val="00946B09"/>
    <w:rsid w:val="00962113"/>
    <w:rsid w:val="009771A4"/>
    <w:rsid w:val="00993F8D"/>
    <w:rsid w:val="00996387"/>
    <w:rsid w:val="009A0AC8"/>
    <w:rsid w:val="009A4072"/>
    <w:rsid w:val="009C1253"/>
    <w:rsid w:val="009C16F9"/>
    <w:rsid w:val="009C3735"/>
    <w:rsid w:val="009C7D32"/>
    <w:rsid w:val="009D30A5"/>
    <w:rsid w:val="009D5A2E"/>
    <w:rsid w:val="009E1FAB"/>
    <w:rsid w:val="009E5FE0"/>
    <w:rsid w:val="009F0111"/>
    <w:rsid w:val="009F0A47"/>
    <w:rsid w:val="00A01C6D"/>
    <w:rsid w:val="00A04655"/>
    <w:rsid w:val="00A12153"/>
    <w:rsid w:val="00A306F0"/>
    <w:rsid w:val="00A31FB8"/>
    <w:rsid w:val="00A35843"/>
    <w:rsid w:val="00A4797B"/>
    <w:rsid w:val="00A52A08"/>
    <w:rsid w:val="00A54A29"/>
    <w:rsid w:val="00A55C19"/>
    <w:rsid w:val="00A6036F"/>
    <w:rsid w:val="00A64B07"/>
    <w:rsid w:val="00A6678A"/>
    <w:rsid w:val="00AF1657"/>
    <w:rsid w:val="00AF3F1E"/>
    <w:rsid w:val="00AF44B5"/>
    <w:rsid w:val="00B03217"/>
    <w:rsid w:val="00B032DB"/>
    <w:rsid w:val="00B042C3"/>
    <w:rsid w:val="00B04A5D"/>
    <w:rsid w:val="00B13632"/>
    <w:rsid w:val="00B151C3"/>
    <w:rsid w:val="00B23CFD"/>
    <w:rsid w:val="00B276A9"/>
    <w:rsid w:val="00B34F12"/>
    <w:rsid w:val="00B45DF4"/>
    <w:rsid w:val="00B47CB2"/>
    <w:rsid w:val="00B63D87"/>
    <w:rsid w:val="00B82656"/>
    <w:rsid w:val="00B83F97"/>
    <w:rsid w:val="00B857AF"/>
    <w:rsid w:val="00BA27F2"/>
    <w:rsid w:val="00BA59C9"/>
    <w:rsid w:val="00BB28AF"/>
    <w:rsid w:val="00BB301D"/>
    <w:rsid w:val="00BB4C6D"/>
    <w:rsid w:val="00BB5E40"/>
    <w:rsid w:val="00BC045B"/>
    <w:rsid w:val="00BC1161"/>
    <w:rsid w:val="00BC7399"/>
    <w:rsid w:val="00BD5832"/>
    <w:rsid w:val="00BE0DF7"/>
    <w:rsid w:val="00BE681F"/>
    <w:rsid w:val="00BF3940"/>
    <w:rsid w:val="00C011E6"/>
    <w:rsid w:val="00C01293"/>
    <w:rsid w:val="00C039D1"/>
    <w:rsid w:val="00C0516F"/>
    <w:rsid w:val="00C05980"/>
    <w:rsid w:val="00C1041E"/>
    <w:rsid w:val="00C109BA"/>
    <w:rsid w:val="00C361CA"/>
    <w:rsid w:val="00C56C73"/>
    <w:rsid w:val="00C606D4"/>
    <w:rsid w:val="00C65F2A"/>
    <w:rsid w:val="00C66D47"/>
    <w:rsid w:val="00C712AD"/>
    <w:rsid w:val="00C776FC"/>
    <w:rsid w:val="00C90A38"/>
    <w:rsid w:val="00C9175A"/>
    <w:rsid w:val="00CB1B06"/>
    <w:rsid w:val="00CB4317"/>
    <w:rsid w:val="00CB5355"/>
    <w:rsid w:val="00CC5C20"/>
    <w:rsid w:val="00CC6B6E"/>
    <w:rsid w:val="00CE6191"/>
    <w:rsid w:val="00CF1F08"/>
    <w:rsid w:val="00CF7AFA"/>
    <w:rsid w:val="00D05F3E"/>
    <w:rsid w:val="00D12145"/>
    <w:rsid w:val="00D2453F"/>
    <w:rsid w:val="00D35460"/>
    <w:rsid w:val="00D40E8E"/>
    <w:rsid w:val="00D44EAB"/>
    <w:rsid w:val="00D50783"/>
    <w:rsid w:val="00D5532B"/>
    <w:rsid w:val="00D57319"/>
    <w:rsid w:val="00D66BC5"/>
    <w:rsid w:val="00D724CB"/>
    <w:rsid w:val="00D73EE0"/>
    <w:rsid w:val="00D76FE6"/>
    <w:rsid w:val="00DA52D8"/>
    <w:rsid w:val="00DA6640"/>
    <w:rsid w:val="00DC1100"/>
    <w:rsid w:val="00DC3EB5"/>
    <w:rsid w:val="00DC78F8"/>
    <w:rsid w:val="00DD39B9"/>
    <w:rsid w:val="00DD3D2C"/>
    <w:rsid w:val="00DD5B01"/>
    <w:rsid w:val="00DD6F90"/>
    <w:rsid w:val="00DE049E"/>
    <w:rsid w:val="00DE1C8E"/>
    <w:rsid w:val="00DE2E6C"/>
    <w:rsid w:val="00DE5082"/>
    <w:rsid w:val="00DE5CD4"/>
    <w:rsid w:val="00DE7EA4"/>
    <w:rsid w:val="00DF6033"/>
    <w:rsid w:val="00E022F2"/>
    <w:rsid w:val="00E04F42"/>
    <w:rsid w:val="00E0530F"/>
    <w:rsid w:val="00E10536"/>
    <w:rsid w:val="00E11FD5"/>
    <w:rsid w:val="00E23E74"/>
    <w:rsid w:val="00E24FEB"/>
    <w:rsid w:val="00E3434D"/>
    <w:rsid w:val="00E35091"/>
    <w:rsid w:val="00E460C7"/>
    <w:rsid w:val="00E51C5A"/>
    <w:rsid w:val="00E54087"/>
    <w:rsid w:val="00E57F40"/>
    <w:rsid w:val="00E61390"/>
    <w:rsid w:val="00E63B8E"/>
    <w:rsid w:val="00E74D26"/>
    <w:rsid w:val="00E850AE"/>
    <w:rsid w:val="00E9645C"/>
    <w:rsid w:val="00EA2C4C"/>
    <w:rsid w:val="00EB0090"/>
    <w:rsid w:val="00EB4C63"/>
    <w:rsid w:val="00EB4CB7"/>
    <w:rsid w:val="00EC2643"/>
    <w:rsid w:val="00EE4182"/>
    <w:rsid w:val="00EF07F8"/>
    <w:rsid w:val="00EF1709"/>
    <w:rsid w:val="00F14DF7"/>
    <w:rsid w:val="00F30F0E"/>
    <w:rsid w:val="00F70897"/>
    <w:rsid w:val="00F7139E"/>
    <w:rsid w:val="00F739A7"/>
    <w:rsid w:val="00F73A73"/>
    <w:rsid w:val="00F749E9"/>
    <w:rsid w:val="00F82E0B"/>
    <w:rsid w:val="00FA6126"/>
    <w:rsid w:val="00FB2A87"/>
    <w:rsid w:val="00FC074B"/>
    <w:rsid w:val="00FC202B"/>
    <w:rsid w:val="00FC3AA6"/>
    <w:rsid w:val="00FD39CB"/>
    <w:rsid w:val="00FD6C11"/>
    <w:rsid w:val="00FD78AD"/>
    <w:rsid w:val="00FE5026"/>
    <w:rsid w:val="00FF101D"/>
    <w:rsid w:val="00FF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4223"/>
  <w15:chartTrackingRefBased/>
  <w15:docId w15:val="{8A5F252F-6AF2-41F6-9F17-69D0B32A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1C6D"/>
    <w:rPr>
      <w:color w:val="0000FF"/>
      <w:u w:val="single"/>
    </w:rPr>
  </w:style>
  <w:style w:type="paragraph" w:styleId="BalloonText">
    <w:name w:val="Balloon Text"/>
    <w:basedOn w:val="Normal"/>
    <w:link w:val="BalloonTextChar"/>
    <w:uiPriority w:val="99"/>
    <w:semiHidden/>
    <w:unhideWhenUsed/>
    <w:rsid w:val="002E0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85F"/>
    <w:rPr>
      <w:rFonts w:ascii="Segoe UI" w:eastAsia="Times New Roman" w:hAnsi="Segoe UI" w:cs="Segoe UI"/>
      <w:sz w:val="18"/>
      <w:szCs w:val="18"/>
    </w:rPr>
  </w:style>
  <w:style w:type="paragraph" w:customStyle="1" w:styleId="WP9BodyTex">
    <w:name w:val="WP9_Body Tex"/>
    <w:basedOn w:val="Normal"/>
    <w:rsid w:val="00BA27F2"/>
    <w:pPr>
      <w:widowControl w:val="0"/>
    </w:pPr>
    <w:rPr>
      <w:szCs w:val="20"/>
    </w:rPr>
  </w:style>
  <w:style w:type="paragraph" w:styleId="Header">
    <w:name w:val="header"/>
    <w:basedOn w:val="Normal"/>
    <w:link w:val="HeaderChar"/>
    <w:uiPriority w:val="99"/>
    <w:unhideWhenUsed/>
    <w:rsid w:val="0086216F"/>
    <w:pPr>
      <w:tabs>
        <w:tab w:val="center" w:pos="4680"/>
        <w:tab w:val="right" w:pos="9360"/>
      </w:tabs>
    </w:pPr>
  </w:style>
  <w:style w:type="character" w:customStyle="1" w:styleId="HeaderChar">
    <w:name w:val="Header Char"/>
    <w:basedOn w:val="DefaultParagraphFont"/>
    <w:link w:val="Header"/>
    <w:uiPriority w:val="99"/>
    <w:rsid w:val="008621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216F"/>
    <w:pPr>
      <w:tabs>
        <w:tab w:val="center" w:pos="4680"/>
        <w:tab w:val="right" w:pos="9360"/>
      </w:tabs>
    </w:pPr>
  </w:style>
  <w:style w:type="character" w:customStyle="1" w:styleId="FooterChar">
    <w:name w:val="Footer Char"/>
    <w:basedOn w:val="DefaultParagraphFont"/>
    <w:link w:val="Footer"/>
    <w:uiPriority w:val="99"/>
    <w:rsid w:val="0086216F"/>
    <w:rPr>
      <w:rFonts w:ascii="Times New Roman" w:eastAsia="Times New Roman" w:hAnsi="Times New Roman" w:cs="Times New Roman"/>
      <w:sz w:val="24"/>
      <w:szCs w:val="24"/>
    </w:rPr>
  </w:style>
  <w:style w:type="paragraph" w:styleId="ListParagraph">
    <w:name w:val="List Paragraph"/>
    <w:basedOn w:val="Normal"/>
    <w:uiPriority w:val="34"/>
    <w:qFormat/>
    <w:rsid w:val="00C0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4E74-864E-4671-AC1C-C272A831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29</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LoCoco</dc:creator>
  <cp:keywords/>
  <dc:description/>
  <cp:lastModifiedBy>Irisa Cowo</cp:lastModifiedBy>
  <cp:revision>258</cp:revision>
  <cp:lastPrinted>2023-02-08T15:45:00Z</cp:lastPrinted>
  <dcterms:created xsi:type="dcterms:W3CDTF">2023-02-06T19:24:00Z</dcterms:created>
  <dcterms:modified xsi:type="dcterms:W3CDTF">2023-02-08T19:45:00Z</dcterms:modified>
</cp:coreProperties>
</file>